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ind w:firstLine="723" w:firstLineChars="200"/>
        <w:jc w:val="center"/>
        <w:rPr>
          <w:rFonts w:ascii="黑体" w:cs="Arial" w:eastAsia="黑体" w:hAnsi="黑体" w:hint="eastAsia"/>
          <w:b/>
          <w:sz w:val="36"/>
          <w:szCs w:val="36"/>
        </w:rPr>
      </w:pPr>
      <w:r>
        <w:rPr>
          <w:rFonts w:ascii="黑体" w:cs="Arial" w:eastAsia="黑体" w:hAnsi="黑体" w:hint="eastAsia"/>
          <w:b/>
          <w:sz w:val="36"/>
          <w:szCs w:val="36"/>
          <w:lang w:eastAsia="zh-CN"/>
        </w:rPr>
        <w:t>兰州工业学院</w:t>
      </w:r>
      <w:r>
        <w:rPr>
          <w:rFonts w:ascii="黑体" w:cs="Arial" w:eastAsia="黑体" w:hAnsi="黑体" w:hint="default"/>
          <w:b/>
          <w:sz w:val="36"/>
          <w:szCs w:val="36"/>
          <w:lang w:val="en-US" w:eastAsia="zh-CN"/>
        </w:rPr>
        <w:t>2021</w:t>
      </w:r>
      <w:r>
        <w:rPr>
          <w:rFonts w:ascii="黑体" w:cs="Arial" w:eastAsia="黑体" w:hAnsi="黑体" w:hint="eastAsia"/>
          <w:b/>
          <w:sz w:val="36"/>
          <w:szCs w:val="36"/>
          <w:lang w:val="en-US" w:eastAsia="zh-CN"/>
        </w:rPr>
        <w:t>年</w:t>
      </w:r>
      <w:r>
        <w:rPr>
          <w:rFonts w:ascii="黑体" w:cs="Arial" w:eastAsia="黑体" w:hAnsi="黑体" w:hint="eastAsia"/>
          <w:b/>
          <w:sz w:val="36"/>
          <w:szCs w:val="36"/>
          <w:lang w:eastAsia="zh-CN"/>
        </w:rPr>
        <w:t>学生篮球联赛竞赛细则</w:t>
      </w:r>
    </w:p>
    <w:p>
      <w:pPr>
        <w:pStyle w:val="style0"/>
        <w:ind w:firstLine="560" w:firstLineChars="200"/>
        <w:rPr>
          <w:rFonts w:ascii="仿宋" w:cs="仿宋_GB2312" w:eastAsia="仿宋" w:hAnsi="仿宋" w:hint="eastAsia"/>
          <w:sz w:val="28"/>
          <w:szCs w:val="28"/>
        </w:rPr>
      </w:pPr>
    </w:p>
    <w:p>
      <w:pPr>
        <w:pStyle w:val="style0"/>
        <w:ind w:firstLine="562" w:firstLineChars="200"/>
        <w:rPr>
          <w:rFonts w:ascii="仿宋" w:cs="仿宋_GB2312" w:eastAsia="仿宋" w:hAnsi="仿宋" w:hint="eastAsia"/>
          <w:sz w:val="28"/>
          <w:szCs w:val="28"/>
        </w:rPr>
      </w:pPr>
      <w:r>
        <w:rPr>
          <w:rFonts w:ascii="仿宋" w:cs="仿宋_GB2312" w:eastAsia="仿宋" w:hAnsi="仿宋" w:hint="eastAsia"/>
          <w:b/>
          <w:sz w:val="28"/>
          <w:szCs w:val="28"/>
          <w:lang w:eastAsia="zh-CN"/>
        </w:rPr>
        <w:t>一</w:t>
      </w:r>
      <w:r>
        <w:rPr>
          <w:rFonts w:ascii="仿宋" w:cs="仿宋_GB2312" w:eastAsia="仿宋" w:hAnsi="仿宋" w:hint="eastAsia"/>
          <w:b/>
          <w:sz w:val="28"/>
          <w:szCs w:val="28"/>
        </w:rPr>
        <w:t>、竞赛办法</w:t>
      </w:r>
    </w:p>
    <w:p>
      <w:pPr>
        <w:pStyle w:val="style0"/>
        <w:ind w:firstLine="560" w:firstLineChars="200"/>
        <w:rPr>
          <w:rFonts w:ascii="仿宋" w:cs="仿宋_GB2312" w:eastAsia="仿宋" w:hAnsi="仿宋" w:hint="eastAsia"/>
          <w:sz w:val="28"/>
          <w:szCs w:val="28"/>
        </w:rPr>
      </w:pPr>
      <w:r>
        <w:rPr>
          <w:rFonts w:ascii="仿宋" w:cs="仿宋_GB2312" w:eastAsia="仿宋" w:hAnsi="仿宋" w:hint="eastAsia"/>
          <w:kern w:val="0"/>
          <w:sz w:val="28"/>
          <w:szCs w:val="28"/>
        </w:rPr>
        <w:t>比赛</w:t>
      </w:r>
      <w:r>
        <w:rPr>
          <w:rFonts w:ascii="仿宋" w:cs="仿宋_GB2312" w:eastAsia="仿宋" w:hAnsi="仿宋" w:hint="eastAsia"/>
          <w:kern w:val="0"/>
          <w:sz w:val="28"/>
          <w:szCs w:val="28"/>
          <w:lang w:eastAsia="zh-CN"/>
        </w:rPr>
        <w:t>为分组循环交叉赛</w:t>
      </w:r>
    </w:p>
    <w:p>
      <w:pPr>
        <w:pStyle w:val="style0"/>
        <w:spacing w:lineRule="exact" w:line="576"/>
        <w:ind w:firstLine="562" w:firstLineChars="200"/>
        <w:rPr>
          <w:rFonts w:ascii="仿宋" w:cs="仿宋_GB2312" w:eastAsia="仿宋" w:hAnsi="仿宋" w:hint="eastAsia"/>
          <w:b/>
          <w:kern w:val="0"/>
          <w:sz w:val="28"/>
          <w:szCs w:val="28"/>
        </w:rPr>
      </w:pPr>
      <w:r>
        <w:rPr>
          <w:rFonts w:ascii="仿宋" w:cs="仿宋_GB2312" w:eastAsia="仿宋" w:hAnsi="仿宋" w:hint="eastAsia"/>
          <w:b/>
          <w:kern w:val="0"/>
          <w:sz w:val="28"/>
          <w:szCs w:val="28"/>
          <w:lang w:eastAsia="zh-CN"/>
        </w:rPr>
        <w:t>二</w:t>
      </w:r>
      <w:r>
        <w:rPr>
          <w:rFonts w:ascii="仿宋" w:cs="仿宋_GB2312" w:eastAsia="仿宋" w:hAnsi="仿宋" w:hint="eastAsia"/>
          <w:b/>
          <w:kern w:val="0"/>
          <w:sz w:val="28"/>
          <w:szCs w:val="28"/>
        </w:rPr>
        <w:t>、竞赛规则</w:t>
      </w:r>
    </w:p>
    <w:p>
      <w:pPr>
        <w:pStyle w:val="style0"/>
        <w:spacing w:lineRule="exact" w:line="576"/>
        <w:ind w:firstLine="560" w:firstLineChars="200"/>
        <w:rPr>
          <w:rFonts w:ascii="仿宋" w:cs="仿宋_GB2312" w:eastAsia="仿宋" w:hAnsi="仿宋" w:hint="eastAsia"/>
          <w:kern w:val="0"/>
          <w:sz w:val="28"/>
          <w:szCs w:val="28"/>
        </w:rPr>
      </w:pPr>
      <w:r>
        <w:rPr>
          <w:rFonts w:ascii="仿宋" w:cs="仿宋_GB2312" w:eastAsia="仿宋" w:hAnsi="仿宋" w:hint="eastAsia"/>
          <w:kern w:val="0"/>
          <w:sz w:val="28"/>
          <w:szCs w:val="28"/>
        </w:rPr>
        <w:t>（一）执行FIBA最新《篮球规则》。</w:t>
      </w:r>
    </w:p>
    <w:p>
      <w:pPr>
        <w:pStyle w:val="style0"/>
        <w:spacing w:lineRule="exact" w:line="576"/>
        <w:ind w:firstLine="560" w:firstLineChars="200"/>
        <w:rPr>
          <w:rFonts w:ascii="仿宋" w:cs="仿宋_GB2312" w:eastAsia="仿宋" w:hAnsi="仿宋" w:hint="eastAsia"/>
          <w:sz w:val="28"/>
          <w:szCs w:val="28"/>
        </w:rPr>
      </w:pPr>
      <w:r>
        <w:rPr>
          <w:rFonts w:ascii="仿宋" w:cs="仿宋_GB2312" w:eastAsia="仿宋" w:hAnsi="仿宋" w:hint="eastAsia"/>
          <w:kern w:val="0"/>
          <w:sz w:val="28"/>
          <w:szCs w:val="28"/>
        </w:rPr>
        <w:t>（二）比赛服装:每队须准备一套球服，且号码清晰。</w:t>
      </w:r>
    </w:p>
    <w:p>
      <w:pPr>
        <w:pStyle w:val="style0"/>
        <w:spacing w:lineRule="exact" w:line="576"/>
        <w:ind w:firstLine="560" w:firstLineChars="200"/>
        <w:rPr>
          <w:rFonts w:ascii="仿宋" w:cs="仿宋_GB2312" w:eastAsia="仿宋" w:hAnsi="仿宋" w:hint="eastAsia"/>
          <w:sz w:val="28"/>
          <w:szCs w:val="28"/>
        </w:rPr>
      </w:pPr>
      <w:r>
        <w:rPr>
          <w:rFonts w:ascii="仿宋" w:cs="仿宋_GB2312" w:eastAsia="仿宋" w:hAnsi="仿宋" w:hint="eastAsia"/>
          <w:sz w:val="28"/>
          <w:szCs w:val="28"/>
        </w:rPr>
        <w:t>（三）赛会规定</w:t>
      </w:r>
    </w:p>
    <w:p>
      <w:pPr>
        <w:pStyle w:val="style0"/>
        <w:spacing w:lineRule="exact" w:line="576"/>
        <w:ind w:firstLine="560" w:firstLineChars="200"/>
        <w:rPr>
          <w:rFonts w:ascii="仿宋" w:cs="仿宋_GB2312" w:eastAsia="仿宋" w:hAnsi="仿宋" w:hint="eastAsia"/>
          <w:sz w:val="28"/>
          <w:szCs w:val="28"/>
        </w:rPr>
      </w:pPr>
      <w:r>
        <w:rPr>
          <w:rFonts w:ascii="仿宋" w:cs="仿宋_GB2312" w:eastAsia="仿宋" w:hAnsi="仿宋" w:hint="eastAsia"/>
          <w:kern w:val="0"/>
          <w:sz w:val="28"/>
          <w:szCs w:val="28"/>
        </w:rPr>
        <w:t>1.每支队伍所有球员球服必须统一，比赛时必须穿</w:t>
      </w:r>
      <w:r>
        <w:rPr>
          <w:rFonts w:ascii="仿宋" w:cs="仿宋_GB2312" w:eastAsia="仿宋" w:hAnsi="仿宋" w:hint="eastAsia"/>
          <w:kern w:val="0"/>
          <w:sz w:val="28"/>
          <w:szCs w:val="28"/>
        </w:rPr>
        <w:t>全套球</w:t>
      </w:r>
      <w:r>
        <w:rPr>
          <w:rFonts w:ascii="仿宋" w:cs="仿宋_GB2312" w:eastAsia="仿宋" w:hAnsi="仿宋" w:hint="eastAsia"/>
          <w:kern w:val="0"/>
          <w:sz w:val="28"/>
          <w:szCs w:val="28"/>
        </w:rPr>
        <w:t>服；</w:t>
      </w:r>
    </w:p>
    <w:p>
      <w:pPr>
        <w:pStyle w:val="style0"/>
        <w:ind w:firstLine="560" w:firstLineChars="200"/>
        <w:rPr>
          <w:rFonts w:ascii="仿宋" w:cs="仿宋_GB2312" w:eastAsia="仿宋" w:hAnsi="仿宋" w:hint="eastAsia"/>
          <w:kern w:val="0"/>
          <w:sz w:val="28"/>
          <w:szCs w:val="28"/>
        </w:rPr>
      </w:pPr>
      <w:r>
        <w:rPr>
          <w:rFonts w:ascii="仿宋" w:cs="仿宋_GB2312" w:eastAsia="仿宋" w:hAnsi="仿宋" w:hint="eastAsia"/>
          <w:kern w:val="0"/>
          <w:sz w:val="28"/>
          <w:szCs w:val="28"/>
        </w:rPr>
        <w:t>2.如出现不服从裁判员判罚、辱骂裁判员的球员直接驱逐出场，取消本场比赛的资格；</w:t>
      </w:r>
      <w:r>
        <w:rPr>
          <w:rFonts w:ascii="仿宋" w:cs="仿宋_GB2312" w:eastAsia="仿宋" w:hAnsi="仿宋" w:hint="eastAsia"/>
          <w:sz w:val="28"/>
          <w:szCs w:val="28"/>
        </w:rPr>
        <w:t>双方球员因相互争执发生打架事件，一经出现立即移交学校处理并取消该队剩余比赛的参赛资格；</w:t>
      </w:r>
    </w:p>
    <w:p>
      <w:pPr>
        <w:pStyle w:val="style0"/>
        <w:ind w:firstLine="560" w:firstLineChars="200"/>
        <w:rPr>
          <w:rFonts w:ascii="仿宋" w:cs="仿宋_GB2312" w:eastAsia="仿宋" w:hAnsi="仿宋" w:hint="eastAsia"/>
          <w:sz w:val="28"/>
          <w:szCs w:val="28"/>
        </w:rPr>
      </w:pPr>
      <w:r>
        <w:rPr>
          <w:rFonts w:ascii="仿宋" w:cs="仿宋_GB2312" w:eastAsia="仿宋" w:hAnsi="仿宋" w:hint="eastAsia"/>
          <w:sz w:val="28"/>
          <w:szCs w:val="28"/>
        </w:rPr>
        <w:t>3.</w:t>
      </w:r>
      <w:r>
        <w:rPr>
          <w:rFonts w:ascii="仿宋" w:cs="仿宋_GB2312" w:eastAsia="仿宋" w:hAnsi="仿宋" w:hint="eastAsia"/>
          <w:sz w:val="28"/>
          <w:szCs w:val="28"/>
        </w:rPr>
        <w:t>若参</w:t>
      </w:r>
      <w:r>
        <w:rPr>
          <w:rFonts w:ascii="仿宋" w:cs="仿宋_GB2312" w:eastAsia="仿宋" w:hAnsi="仿宋" w:hint="eastAsia"/>
          <w:sz w:val="28"/>
          <w:szCs w:val="28"/>
        </w:rPr>
        <w:t>赛队因缺少队员使比赛告负或以不正当的方式弃权而告负，本场比赛积分比将以0：2记；</w:t>
      </w:r>
    </w:p>
    <w:p>
      <w:pPr>
        <w:pStyle w:val="style0"/>
        <w:ind w:firstLine="560" w:firstLineChars="200"/>
        <w:rPr>
          <w:rFonts w:ascii="仿宋" w:cs="仿宋_GB2312" w:eastAsia="仿宋" w:hAnsi="仿宋" w:hint="eastAsia"/>
          <w:kern w:val="0"/>
          <w:sz w:val="28"/>
          <w:szCs w:val="28"/>
        </w:rPr>
      </w:pPr>
      <w:r>
        <w:rPr>
          <w:rFonts w:ascii="仿宋" w:cs="仿宋_GB2312" w:eastAsia="仿宋" w:hAnsi="仿宋" w:hint="eastAsia"/>
          <w:kern w:val="0"/>
          <w:sz w:val="28"/>
          <w:szCs w:val="28"/>
        </w:rPr>
        <w:t>4.若对比赛结果有异议，可通过正规程序提请仲裁，否则不予受理，但最终以仲裁结果为准；裁判员、计时员、记分员需以“公平、公正、公开”为原则，杜绝误裁、误记现象；</w:t>
      </w:r>
    </w:p>
    <w:p>
      <w:pPr>
        <w:pStyle w:val="style0"/>
        <w:ind w:firstLine="560" w:firstLineChars="200"/>
        <w:rPr>
          <w:rFonts w:ascii="仿宋" w:cs="仿宋_GB2312" w:eastAsia="仿宋" w:hAnsi="仿宋" w:hint="eastAsia"/>
          <w:kern w:val="0"/>
          <w:sz w:val="28"/>
          <w:szCs w:val="28"/>
        </w:rPr>
      </w:pPr>
      <w:r>
        <w:rPr>
          <w:rFonts w:ascii="仿宋" w:cs="仿宋_GB2312" w:eastAsia="仿宋" w:hAnsi="仿宋" w:hint="eastAsia"/>
          <w:kern w:val="0"/>
          <w:sz w:val="28"/>
          <w:szCs w:val="28"/>
        </w:rPr>
        <w:t>5.每一位参赛队员必须出示一证(身份证或学生证)，才允许球员上场；</w:t>
      </w:r>
    </w:p>
    <w:p>
      <w:pPr>
        <w:pStyle w:val="style0"/>
        <w:ind w:firstLine="560" w:firstLineChars="200"/>
        <w:rPr>
          <w:rFonts w:ascii="仿宋" w:cs="仿宋_GB2312" w:eastAsia="仿宋" w:hAnsi="仿宋" w:hint="eastAsia"/>
          <w:kern w:val="0"/>
          <w:sz w:val="28"/>
          <w:szCs w:val="28"/>
        </w:rPr>
      </w:pPr>
      <w:r>
        <w:rPr>
          <w:rFonts w:ascii="仿宋" w:cs="仿宋_GB2312" w:eastAsia="仿宋" w:hAnsi="仿宋" w:hint="eastAsia"/>
          <w:kern w:val="0"/>
          <w:sz w:val="28"/>
          <w:szCs w:val="28"/>
        </w:rPr>
        <w:t>6.所有队伍必须在比赛开始前15分钟签到。如有一方队伍在比赛规定时间未到，比赛开始后15分钟未到以弃权论处；</w:t>
      </w:r>
    </w:p>
    <w:p>
      <w:pPr>
        <w:pStyle w:val="style0"/>
        <w:ind w:firstLine="560" w:firstLineChars="200"/>
        <w:rPr>
          <w:rFonts w:ascii="仿宋" w:cs="仿宋_GB2312" w:eastAsia="仿宋" w:hAnsi="仿宋" w:hint="eastAsia"/>
          <w:kern w:val="0"/>
          <w:sz w:val="28"/>
          <w:szCs w:val="28"/>
        </w:rPr>
      </w:pPr>
      <w:r>
        <w:rPr>
          <w:rFonts w:ascii="仿宋" w:cs="仿宋_GB2312" w:eastAsia="仿宋" w:hAnsi="仿宋" w:hint="eastAsia"/>
          <w:kern w:val="0"/>
          <w:sz w:val="28"/>
          <w:szCs w:val="28"/>
        </w:rPr>
        <w:t>7.比赛安排以及时间、地点均以比赛日程为准，如天气或其他原因，比赛时间另行通知。</w:t>
      </w:r>
    </w:p>
    <w:p>
      <w:pPr>
        <w:pStyle w:val="style0"/>
        <w:ind w:firstLine="562" w:firstLineChars="200"/>
        <w:rPr>
          <w:rFonts w:ascii="仿宋" w:cs="仿宋_GB2312" w:eastAsia="仿宋" w:hAnsi="仿宋" w:hint="eastAsia"/>
          <w:b/>
          <w:sz w:val="28"/>
          <w:szCs w:val="28"/>
        </w:rPr>
      </w:pPr>
      <w:r>
        <w:rPr>
          <w:rFonts w:ascii="仿宋" w:cs="仿宋_GB2312" w:eastAsia="仿宋" w:hAnsi="仿宋" w:hint="eastAsia"/>
          <w:b/>
          <w:sz w:val="28"/>
          <w:szCs w:val="28"/>
          <w:lang w:eastAsia="zh-CN"/>
        </w:rPr>
        <w:t>三</w:t>
      </w:r>
      <w:r>
        <w:rPr>
          <w:rFonts w:ascii="仿宋" w:cs="仿宋_GB2312" w:eastAsia="仿宋" w:hAnsi="仿宋" w:hint="eastAsia"/>
          <w:b/>
          <w:sz w:val="28"/>
          <w:szCs w:val="28"/>
        </w:rPr>
        <w:t>、资格问题的处罚</w:t>
      </w:r>
    </w:p>
    <w:p>
      <w:pPr>
        <w:pStyle w:val="style0"/>
        <w:ind w:firstLine="560" w:firstLineChars="200"/>
        <w:rPr>
          <w:rFonts w:ascii="仿宋" w:cs="仿宋_GB2312" w:eastAsia="仿宋" w:hAnsi="仿宋" w:hint="eastAsia"/>
          <w:sz w:val="28"/>
          <w:szCs w:val="28"/>
        </w:rPr>
      </w:pPr>
      <w:r>
        <w:rPr>
          <w:rFonts w:ascii="仿宋" w:cs="仿宋_GB2312" w:eastAsia="仿宋" w:hAnsi="仿宋" w:hint="eastAsia"/>
          <w:sz w:val="28"/>
          <w:szCs w:val="28"/>
        </w:rPr>
        <w:t>1.赛前发现运动员资格有问题，证据确凿，立即取消当事人的参赛资格，不得更换；</w:t>
      </w:r>
    </w:p>
    <w:p>
      <w:pPr>
        <w:pStyle w:val="style0"/>
        <w:spacing w:lineRule="atLeast" w:line="576"/>
        <w:ind w:firstLine="560" w:firstLineChars="200"/>
        <w:rPr>
          <w:rFonts w:ascii="仿宋" w:cs="仿宋_GB2312" w:eastAsia="仿宋" w:hAnsi="仿宋" w:hint="eastAsia"/>
          <w:sz w:val="28"/>
          <w:szCs w:val="28"/>
        </w:rPr>
      </w:pPr>
      <w:r>
        <w:rPr>
          <w:rFonts w:ascii="仿宋" w:cs="仿宋_GB2312" w:eastAsia="仿宋" w:hAnsi="仿宋" w:hint="eastAsia"/>
          <w:sz w:val="28"/>
          <w:szCs w:val="28"/>
        </w:rPr>
        <w:t>2.若在比赛中发现运动员资格有问题，经调查、取证、核实后，视核实的时间及对比赛造成的影响大小，分别给予以下处罚:</w:t>
      </w:r>
    </w:p>
    <w:p>
      <w:pPr>
        <w:pStyle w:val="style0"/>
        <w:spacing w:lineRule="atLeast" w:line="576"/>
        <w:ind w:firstLine="560" w:firstLineChars="200"/>
        <w:rPr>
          <w:rFonts w:ascii="仿宋" w:cs="仿宋_GB2312" w:eastAsia="仿宋" w:hAnsi="仿宋" w:hint="eastAsia"/>
          <w:sz w:val="28"/>
          <w:szCs w:val="28"/>
        </w:rPr>
      </w:pPr>
      <w:r>
        <w:rPr>
          <w:rFonts w:ascii="仿宋" w:cs="仿宋_GB2312" w:eastAsia="仿宋" w:hAnsi="仿宋" w:hint="eastAsia"/>
          <w:sz w:val="28"/>
          <w:szCs w:val="28"/>
        </w:rPr>
        <w:t xml:space="preserve">（1）在比赛开始后，若查出运动员资格不符，则立即取消该队员的参赛资格，并予以全队警告处理； </w:t>
      </w:r>
    </w:p>
    <w:p>
      <w:pPr>
        <w:pStyle w:val="style0"/>
        <w:spacing w:lineRule="atLeast" w:line="576"/>
        <w:ind w:firstLine="560" w:firstLineChars="200"/>
        <w:rPr>
          <w:rFonts w:ascii="仿宋" w:eastAsia="仿宋" w:hAnsi="仿宋" w:hint="eastAsia"/>
          <w:sz w:val="28"/>
        </w:rPr>
      </w:pPr>
      <w:r>
        <w:rPr>
          <w:rFonts w:ascii="仿宋" w:cs="仿宋_GB2312" w:eastAsia="仿宋" w:hAnsi="仿宋" w:hint="eastAsia"/>
          <w:sz w:val="28"/>
          <w:szCs w:val="28"/>
        </w:rPr>
        <w:t>（2）在比赛结束后，若查出运动员资格不符，则取消该队的所有比赛成绩和名次。</w:t>
      </w:r>
    </w:p>
    <w:p>
      <w:pPr>
        <w:pStyle w:val="style0"/>
        <w:spacing w:lineRule="exact" w:line="576"/>
        <w:ind w:firstLine="562" w:firstLineChars="200"/>
        <w:rPr>
          <w:rFonts w:ascii="仿宋" w:cs="仿宋_GB2312" w:eastAsia="仿宋" w:hAnsi="仿宋" w:hint="eastAsia"/>
          <w:b/>
          <w:kern w:val="0"/>
          <w:sz w:val="28"/>
          <w:szCs w:val="28"/>
        </w:rPr>
      </w:pPr>
      <w:r>
        <w:rPr>
          <w:rFonts w:ascii="仿宋" w:cs="仿宋_GB2312" w:eastAsia="仿宋" w:hAnsi="仿宋" w:hint="eastAsia"/>
          <w:b/>
          <w:kern w:val="0"/>
          <w:sz w:val="28"/>
          <w:szCs w:val="28"/>
          <w:lang w:eastAsia="zh-CN"/>
        </w:rPr>
        <w:t>四</w:t>
      </w:r>
      <w:r>
        <w:rPr>
          <w:rFonts w:ascii="仿宋" w:cs="仿宋_GB2312" w:eastAsia="仿宋" w:hAnsi="仿宋" w:hint="eastAsia"/>
          <w:b/>
          <w:kern w:val="0"/>
          <w:sz w:val="28"/>
          <w:szCs w:val="28"/>
        </w:rPr>
        <w:t>、其他事宜</w:t>
      </w:r>
    </w:p>
    <w:p>
      <w:pPr>
        <w:pStyle w:val="style0"/>
        <w:spacing w:lineRule="exact" w:line="576"/>
        <w:ind w:firstLine="560" w:firstLineChars="200"/>
        <w:rPr>
          <w:rFonts w:ascii="仿宋" w:cs="仿宋_GB2312" w:eastAsia="仿宋" w:hAnsi="仿宋" w:hint="eastAsia"/>
          <w:b/>
          <w:kern w:val="0"/>
          <w:sz w:val="28"/>
          <w:szCs w:val="28"/>
        </w:rPr>
      </w:pPr>
      <w:r>
        <w:rPr>
          <w:rFonts w:ascii="仿宋" w:cs="仿宋_GB2312" w:eastAsia="仿宋" w:hAnsi="仿宋" w:hint="eastAsia"/>
          <w:kern w:val="0"/>
          <w:sz w:val="28"/>
          <w:szCs w:val="28"/>
        </w:rPr>
        <w:t>本规程未尽事宜，另行通知。</w:t>
      </w:r>
    </w:p>
    <w:p>
      <w:pPr>
        <w:pStyle w:val="style0"/>
        <w:ind w:firstLine="560" w:firstLineChars="200"/>
        <w:rPr>
          <w:rFonts w:ascii="仿宋" w:cs="黑体" w:eastAsia="仿宋" w:hAnsi="仿宋" w:hint="eastAsia"/>
          <w:sz w:val="28"/>
          <w:szCs w:val="36"/>
        </w:rPr>
      </w:pPr>
      <w:r>
        <w:rPr>
          <w:rFonts w:ascii="仿宋" w:cs="仿宋_GB2312" w:eastAsia="仿宋" w:hAnsi="仿宋" w:hint="eastAsia"/>
          <w:kern w:val="0"/>
          <w:sz w:val="28"/>
          <w:szCs w:val="28"/>
        </w:rPr>
        <w:t>本规程解释权属</w:t>
      </w:r>
      <w:r>
        <w:rPr>
          <w:rFonts w:ascii="仿宋" w:cs="黑体" w:eastAsia="仿宋" w:hAnsi="仿宋" w:hint="eastAsia"/>
          <w:sz w:val="28"/>
          <w:szCs w:val="36"/>
        </w:rPr>
        <w:t>兰州工业学院“学生篮球联赛”</w:t>
      </w:r>
      <w:r>
        <w:rPr>
          <w:rFonts w:ascii="仿宋" w:cs="仿宋_GB2312" w:eastAsia="仿宋" w:hAnsi="仿宋" w:hint="eastAsia"/>
          <w:kern w:val="0"/>
          <w:sz w:val="28"/>
          <w:szCs w:val="28"/>
        </w:rPr>
        <w:t>竞赛组委会。</w:t>
      </w:r>
    </w:p>
    <w:p>
      <w:pPr>
        <w:pStyle w:val="style0"/>
        <w:ind w:firstLine="562" w:firstLineChars="200"/>
        <w:rPr>
          <w:rFonts w:ascii="仿宋" w:eastAsia="仿宋" w:hAnsi="仿宋" w:hint="eastAsia"/>
          <w:b/>
          <w:sz w:val="28"/>
        </w:rPr>
      </w:pPr>
      <w:r>
        <w:rPr>
          <w:rFonts w:ascii="仿宋" w:eastAsia="仿宋" w:hAnsi="仿宋" w:hint="eastAsia"/>
          <w:b/>
          <w:sz w:val="28"/>
          <w:lang w:eastAsia="zh-CN"/>
        </w:rPr>
        <w:t>五</w:t>
      </w:r>
      <w:r>
        <w:rPr>
          <w:rFonts w:ascii="仿宋" w:eastAsia="仿宋" w:hAnsi="仿宋" w:hint="eastAsia"/>
          <w:b/>
          <w:sz w:val="28"/>
        </w:rPr>
        <w:t>、注意事项</w:t>
      </w:r>
    </w:p>
    <w:p>
      <w:pPr>
        <w:pStyle w:val="style0"/>
        <w:ind w:firstLine="560" w:firstLineChars="200"/>
        <w:rPr>
          <w:rFonts w:ascii="仿宋" w:eastAsia="仿宋" w:hAnsi="仿宋" w:hint="eastAsia"/>
          <w:sz w:val="28"/>
        </w:rPr>
      </w:pPr>
      <w:r>
        <w:rPr>
          <w:rFonts w:ascii="仿宋" w:eastAsia="仿宋" w:hAnsi="仿宋" w:hint="eastAsia"/>
          <w:sz w:val="28"/>
        </w:rPr>
        <w:t>1.比赛中必须严格服从裁判的吹罚，尊重裁判，尊重对手，若有异议者可通过正规程序提出，凡是以各种理由、各种形式扰乱比赛者视情况而定判为禁赛或取消比赛资格</w:t>
      </w:r>
    </w:p>
    <w:p>
      <w:pPr>
        <w:pStyle w:val="style0"/>
        <w:ind w:firstLine="560" w:firstLineChars="200"/>
        <w:rPr>
          <w:rFonts w:ascii="仿宋" w:eastAsia="仿宋" w:hAnsi="仿宋" w:hint="eastAsia"/>
          <w:sz w:val="28"/>
        </w:rPr>
      </w:pPr>
      <w:r>
        <w:rPr>
          <w:rFonts w:ascii="仿宋" w:eastAsia="仿宋" w:hAnsi="仿宋" w:hint="eastAsia"/>
          <w:sz w:val="28"/>
        </w:rPr>
        <w:t>2.若比赛中出现队员受伤，立即暂停比赛，视受伤情况进行伤口处理或送往校医处；</w:t>
      </w:r>
    </w:p>
    <w:p>
      <w:pPr>
        <w:pStyle w:val="style0"/>
        <w:ind w:firstLine="560" w:firstLineChars="200"/>
        <w:rPr>
          <w:rFonts w:ascii="仿宋" w:eastAsia="仿宋" w:hAnsi="仿宋" w:hint="eastAsia"/>
          <w:sz w:val="28"/>
        </w:rPr>
      </w:pPr>
      <w:r>
        <w:rPr>
          <w:rFonts w:ascii="仿宋" w:eastAsia="仿宋" w:hAnsi="仿宋" w:hint="eastAsia"/>
          <w:sz w:val="28"/>
        </w:rPr>
        <w:t>3.比赛过程中所有参赛人员不得损坏公共器材，如有发现，损坏者自行赔偿；</w:t>
      </w:r>
    </w:p>
    <w:p>
      <w:pPr>
        <w:pStyle w:val="style0"/>
        <w:ind w:firstLine="560" w:firstLineChars="200"/>
        <w:rPr>
          <w:rFonts w:ascii="仿宋" w:eastAsia="仿宋" w:hAnsi="仿宋" w:hint="eastAsia"/>
          <w:sz w:val="28"/>
        </w:rPr>
      </w:pPr>
      <w:r>
        <w:rPr>
          <w:rFonts w:ascii="仿宋" w:eastAsia="仿宋" w:hAnsi="仿宋" w:hint="eastAsia"/>
          <w:sz w:val="28"/>
        </w:rPr>
        <w:t>4.教练员必须管理好球队席人员，不允许球队</w:t>
      </w:r>
      <w:r>
        <w:rPr>
          <w:rFonts w:ascii="仿宋" w:eastAsia="仿宋" w:hAnsi="仿宋" w:hint="eastAsia"/>
          <w:sz w:val="28"/>
        </w:rPr>
        <w:t>席人员</w:t>
      </w:r>
      <w:r>
        <w:rPr>
          <w:rFonts w:ascii="仿宋" w:eastAsia="仿宋" w:hAnsi="仿宋" w:hint="eastAsia"/>
          <w:sz w:val="28"/>
        </w:rPr>
        <w:t>有任何扰乱比赛的行为；</w:t>
      </w:r>
    </w:p>
    <w:p>
      <w:pPr>
        <w:pStyle w:val="style0"/>
        <w:spacing w:lineRule="exact" w:line="576"/>
        <w:ind w:firstLine="560" w:firstLineChars="200"/>
        <w:rPr>
          <w:rFonts w:ascii="仿宋" w:cs="仿宋_GB2312" w:eastAsia="仿宋" w:hAnsi="仿宋" w:hint="eastAsia"/>
          <w:b/>
          <w:sz w:val="28"/>
          <w:szCs w:val="28"/>
          <w:lang w:eastAsia="zh-CN"/>
        </w:rPr>
      </w:pPr>
      <w:r>
        <w:rPr>
          <w:rFonts w:ascii="仿宋" w:eastAsia="仿宋" w:hAnsi="仿宋" w:hint="eastAsia"/>
          <w:sz w:val="28"/>
        </w:rPr>
        <w:t>5.比赛结束后各</w:t>
      </w:r>
      <w:r>
        <w:rPr>
          <w:rFonts w:ascii="仿宋" w:eastAsia="仿宋" w:hAnsi="仿宋" w:hint="eastAsia"/>
          <w:sz w:val="28"/>
        </w:rPr>
        <w:t>参赛队须清理</w:t>
      </w:r>
      <w:r>
        <w:rPr>
          <w:rFonts w:ascii="仿宋" w:eastAsia="仿宋" w:hAnsi="仿宋" w:hint="eastAsia"/>
          <w:sz w:val="28"/>
        </w:rPr>
        <w:t>干净球队席垃圾，保持球场环境。</w:t>
      </w:r>
      <w:bookmarkStart w:id="0" w:name="_GoBack"/>
      <w:bookmarkEnd w:id="0"/>
    </w:p>
    <w:p>
      <w:pPr>
        <w:pStyle w:val="style0"/>
        <w:spacing w:lineRule="exact" w:line="576"/>
        <w:ind w:firstLine="560" w:firstLineChars="200"/>
        <w:rPr>
          <w:rFonts w:ascii="仿宋" w:cs="仿宋_GB2312" w:eastAsia="仿宋" w:hAnsi="仿宋" w:hint="eastAsia"/>
          <w:b/>
          <w:sz w:val="28"/>
          <w:szCs w:val="28"/>
          <w:lang w:eastAsia="zh-CN"/>
        </w:rPr>
      </w:pPr>
      <w:r>
        <w:rPr>
          <w:rFonts w:ascii="仿宋" w:cs="仿宋_GB2312" w:eastAsia="仿宋" w:hAnsi="仿宋" w:hint="eastAsia"/>
          <w:b/>
          <w:sz w:val="28"/>
          <w:szCs w:val="28"/>
          <w:lang w:eastAsia="zh-CN"/>
        </w:rPr>
        <w:t>六、报名表</w:t>
      </w:r>
    </w:p>
    <w:p>
      <w:pPr>
        <w:pStyle w:val="style0"/>
        <w:spacing w:lineRule="exact" w:line="576"/>
        <w:ind w:firstLine="560" w:firstLineChars="200"/>
        <w:rPr>
          <w:rFonts w:ascii="仿宋" w:cs="仿宋_GB2312" w:eastAsia="仿宋" w:hAnsi="仿宋" w:hint="eastAsia"/>
          <w:b w:val="false"/>
          <w:bCs w:val="false"/>
          <w:sz w:val="28"/>
          <w:szCs w:val="28"/>
        </w:rPr>
      </w:pPr>
      <w:r>
        <w:rPr>
          <w:rFonts w:ascii="仿宋" w:cs="仿宋_GB2312" w:eastAsia="仿宋" w:hAnsi="仿宋" w:hint="eastAsia"/>
          <w:b w:val="false"/>
          <w:bCs w:val="false"/>
          <w:sz w:val="28"/>
          <w:szCs w:val="28"/>
          <w:lang w:eastAsia="zh-CN"/>
        </w:rPr>
        <w:t>见附件</w:t>
      </w:r>
      <w:r>
        <w:rPr>
          <w:rFonts w:ascii="仿宋" w:cs="仿宋_GB2312" w:eastAsia="仿宋" w:hAnsi="仿宋" w:hint="default"/>
          <w:b w:val="false"/>
          <w:bCs w:val="false"/>
          <w:sz w:val="28"/>
          <w:szCs w:val="28"/>
          <w:lang w:val="en-US" w:eastAsia="zh-CN"/>
        </w:rPr>
        <w:t>4</w:t>
      </w:r>
    </w:p>
    <w:p>
      <w:pPr>
        <w:pStyle w:val="style0"/>
        <w:spacing w:lineRule="exact" w:line="576"/>
        <w:ind w:firstLine="560" w:firstLineChars="200"/>
        <w:rPr>
          <w:rFonts w:ascii="仿宋" w:cs="仿宋_GB2312" w:eastAsia="仿宋" w:hAnsi="仿宋" w:hint="eastAsia"/>
          <w:b/>
          <w:sz w:val="28"/>
          <w:szCs w:val="28"/>
        </w:rPr>
      </w:pPr>
    </w:p>
    <w:p>
      <w:pPr>
        <w:pStyle w:val="style0"/>
        <w:spacing w:lineRule="exact" w:line="576"/>
        <w:ind w:firstLine="560" w:firstLineChars="200"/>
        <w:rPr>
          <w:rFonts w:ascii="仿宋" w:cs="仿宋_GB2312" w:eastAsia="仿宋" w:hAnsi="仿宋" w:hint="eastAsia"/>
          <w:b/>
          <w:sz w:val="28"/>
          <w:szCs w:val="28"/>
        </w:rPr>
      </w:pPr>
    </w:p>
    <w:p>
      <w:pPr>
        <w:pStyle w:val="style0"/>
        <w:spacing w:lineRule="exact" w:line="576"/>
        <w:ind w:firstLine="560" w:firstLineChars="200"/>
        <w:rPr>
          <w:rFonts w:ascii="仿宋" w:cs="仿宋_GB2312" w:eastAsia="仿宋" w:hAnsi="仿宋" w:hint="eastAsia"/>
          <w:b/>
          <w:sz w:val="28"/>
          <w:szCs w:val="28"/>
        </w:rPr>
      </w:pPr>
    </w:p>
    <w:p>
      <w:pPr>
        <w:pStyle w:val="style0"/>
        <w:spacing w:lineRule="exact" w:line="576"/>
        <w:ind w:firstLine="560" w:firstLineChars="200"/>
        <w:rPr>
          <w:rFonts w:ascii="仿宋" w:cs="仿宋_GB2312" w:eastAsia="仿宋" w:hAnsi="仿宋" w:hint="eastAsia"/>
          <w:b/>
          <w:sz w:val="28"/>
          <w:szCs w:val="28"/>
        </w:rPr>
      </w:pPr>
    </w:p>
    <w:p>
      <w:pPr>
        <w:pStyle w:val="style0"/>
        <w:spacing w:lineRule="exact" w:line="576"/>
        <w:ind w:firstLine="560" w:firstLineChars="200"/>
        <w:rPr>
          <w:rFonts w:ascii="仿宋" w:cs="仿宋_GB2312" w:eastAsia="仿宋" w:hAnsi="仿宋" w:hint="eastAsia"/>
          <w:b/>
          <w:sz w:val="28"/>
          <w:szCs w:val="28"/>
        </w:rPr>
      </w:pPr>
    </w:p>
    <w:p>
      <w:pPr>
        <w:pStyle w:val="style0"/>
        <w:spacing w:lineRule="exact" w:line="576"/>
        <w:ind w:firstLine="560" w:firstLineChars="200"/>
        <w:rPr>
          <w:rFonts w:ascii="仿宋" w:cs="仿宋_GB2312" w:eastAsia="仿宋" w:hAnsi="仿宋" w:hint="eastAsia"/>
          <w:b/>
          <w:sz w:val="28"/>
          <w:szCs w:val="28"/>
        </w:rPr>
      </w:pPr>
    </w:p>
    <w:p>
      <w:pPr>
        <w:pStyle w:val="style0"/>
        <w:spacing w:lineRule="exact" w:line="576"/>
        <w:ind w:firstLine="560" w:firstLineChars="200"/>
        <w:rPr>
          <w:rFonts w:ascii="仿宋" w:cs="仿宋_GB2312" w:eastAsia="仿宋" w:hAnsi="仿宋" w:hint="eastAsia"/>
          <w:b/>
          <w:sz w:val="28"/>
          <w:szCs w:val="28"/>
        </w:rPr>
      </w:pPr>
    </w:p>
    <w:p>
      <w:pPr>
        <w:pStyle w:val="style0"/>
        <w:spacing w:lineRule="exact" w:line="576"/>
        <w:ind w:firstLine="560" w:firstLineChars="200"/>
        <w:rPr>
          <w:rFonts w:ascii="仿宋" w:cs="仿宋_GB2312" w:eastAsia="仿宋" w:hAnsi="仿宋" w:hint="eastAsia"/>
          <w:b/>
          <w:sz w:val="28"/>
          <w:szCs w:val="28"/>
        </w:rPr>
      </w:pPr>
    </w:p>
    <w:p>
      <w:pPr>
        <w:pStyle w:val="style0"/>
        <w:spacing w:lineRule="exact" w:line="576"/>
        <w:ind w:firstLine="560" w:firstLineChars="200"/>
        <w:rPr>
          <w:rFonts w:ascii="仿宋" w:cs="仿宋_GB2312" w:eastAsia="仿宋" w:hAnsi="仿宋" w:hint="eastAsia"/>
          <w:b/>
          <w:sz w:val="28"/>
          <w:szCs w:val="28"/>
        </w:rPr>
      </w:pPr>
    </w:p>
    <w:p>
      <w:pPr>
        <w:pStyle w:val="style0"/>
        <w:spacing w:lineRule="exact" w:line="576"/>
        <w:ind w:firstLine="560" w:firstLineChars="200"/>
        <w:rPr>
          <w:rFonts w:ascii="仿宋" w:cs="仿宋_GB2312" w:eastAsia="仿宋" w:hAnsi="仿宋" w:hint="eastAsia"/>
          <w:b/>
          <w:sz w:val="28"/>
          <w:szCs w:val="28"/>
        </w:rPr>
      </w:pPr>
    </w:p>
    <w:p>
      <w:pPr>
        <w:pStyle w:val="style0"/>
        <w:spacing w:lineRule="exact" w:line="576"/>
        <w:ind w:firstLine="560" w:firstLineChars="200"/>
        <w:rPr>
          <w:rFonts w:ascii="仿宋" w:cs="仿宋_GB2312" w:eastAsia="仿宋" w:hAnsi="仿宋" w:hint="eastAsia"/>
          <w:b/>
          <w:sz w:val="28"/>
          <w:szCs w:val="28"/>
        </w:rPr>
      </w:pPr>
    </w:p>
    <w:p>
      <w:pPr>
        <w:pStyle w:val="style0"/>
        <w:spacing w:lineRule="exact" w:line="576"/>
        <w:ind w:firstLine="560" w:firstLineChars="200"/>
        <w:rPr>
          <w:rFonts w:ascii="仿宋" w:cs="仿宋_GB2312" w:eastAsia="仿宋" w:hAnsi="仿宋" w:hint="eastAsia"/>
          <w:b/>
          <w:sz w:val="28"/>
          <w:szCs w:val="28"/>
        </w:rPr>
      </w:pPr>
    </w:p>
    <w:p>
      <w:pPr>
        <w:pStyle w:val="style0"/>
        <w:spacing w:lineRule="exact" w:line="576"/>
        <w:ind w:firstLine="560" w:firstLineChars="200"/>
        <w:rPr>
          <w:rFonts w:ascii="仿宋" w:cs="仿宋_GB2312" w:eastAsia="仿宋" w:hAnsi="仿宋" w:hint="eastAsia"/>
          <w:b/>
          <w:sz w:val="28"/>
          <w:szCs w:val="28"/>
        </w:rPr>
      </w:pPr>
    </w:p>
    <w:p>
      <w:pPr>
        <w:pStyle w:val="style0"/>
        <w:spacing w:lineRule="exact" w:line="576"/>
        <w:ind w:firstLine="560" w:firstLineChars="200"/>
        <w:rPr>
          <w:rFonts w:ascii="仿宋" w:cs="仿宋_GB2312" w:eastAsia="仿宋" w:hAnsi="仿宋" w:hint="eastAsia"/>
          <w:b/>
          <w:sz w:val="28"/>
          <w:szCs w:val="28"/>
        </w:rPr>
      </w:pPr>
    </w:p>
    <w:p>
      <w:pPr>
        <w:pStyle w:val="style0"/>
        <w:spacing w:lineRule="exact" w:line="576"/>
        <w:ind w:firstLine="560" w:firstLineChars="200"/>
        <w:rPr>
          <w:rFonts w:ascii="仿宋" w:cs="仿宋_GB2312" w:eastAsia="仿宋" w:hAnsi="仿宋" w:hint="eastAsia"/>
          <w:b/>
          <w:sz w:val="28"/>
          <w:szCs w:val="28"/>
        </w:rPr>
      </w:pPr>
    </w:p>
    <w:p>
      <w:pPr>
        <w:pStyle w:val="style0"/>
        <w:spacing w:lineRule="exact" w:line="576"/>
        <w:ind w:firstLine="560" w:firstLineChars="200"/>
        <w:rPr>
          <w:rFonts w:ascii="仿宋" w:cs="仿宋_GB2312" w:eastAsia="仿宋" w:hAnsi="仿宋" w:hint="eastAsia"/>
          <w:b/>
          <w:sz w:val="28"/>
          <w:szCs w:val="28"/>
        </w:rPr>
      </w:pPr>
    </w:p>
    <w:p>
      <w:pPr>
        <w:pStyle w:val="style0"/>
        <w:spacing w:lineRule="exact" w:line="576"/>
        <w:ind w:firstLine="560" w:firstLineChars="200"/>
        <w:rPr>
          <w:rFonts w:ascii="仿宋" w:cs="仿宋_GB2312" w:eastAsia="仿宋" w:hAnsi="仿宋" w:hint="eastAsia"/>
          <w:b/>
          <w:sz w:val="28"/>
          <w:szCs w:val="28"/>
        </w:rPr>
      </w:pPr>
    </w:p>
    <w:p>
      <w:pPr>
        <w:pStyle w:val="style0"/>
        <w:spacing w:lineRule="exact" w:line="576"/>
        <w:ind w:firstLine="560" w:firstLineChars="200"/>
        <w:rPr>
          <w:rFonts w:ascii="仿宋" w:cs="仿宋_GB2312" w:eastAsia="仿宋" w:hAnsi="仿宋" w:hint="eastAsia"/>
          <w:b/>
          <w:sz w:val="28"/>
          <w:szCs w:val="28"/>
        </w:rPr>
      </w:pPr>
    </w:p>
    <w:p>
      <w:pPr>
        <w:pStyle w:val="style0"/>
        <w:spacing w:lineRule="exact" w:line="576"/>
        <w:ind w:firstLine="560" w:firstLineChars="200"/>
        <w:rPr>
          <w:rFonts w:ascii="仿宋" w:cs="仿宋_GB2312" w:eastAsia="仿宋" w:hAnsi="仿宋" w:hint="eastAsia"/>
          <w:b/>
          <w:sz w:val="28"/>
          <w:szCs w:val="28"/>
        </w:rPr>
      </w:pPr>
    </w:p>
    <w:p>
      <w:pPr>
        <w:pStyle w:val="style0"/>
        <w:spacing w:lineRule="exact" w:line="576"/>
        <w:ind w:firstLine="560" w:firstLineChars="200"/>
        <w:rPr>
          <w:rFonts w:ascii="仿宋" w:cs="仿宋_GB2312" w:eastAsia="仿宋" w:hAnsi="仿宋" w:hint="eastAsia"/>
          <w:b/>
          <w:sz w:val="28"/>
          <w:szCs w:val="28"/>
        </w:rPr>
      </w:pPr>
    </w:p>
    <w:p>
      <w:pPr>
        <w:pStyle w:val="style0"/>
        <w:spacing w:lineRule="exact" w:line="576"/>
        <w:ind w:firstLine="560" w:firstLineChars="200"/>
        <w:rPr>
          <w:rFonts w:ascii="仿宋" w:cs="仿宋_GB2312" w:eastAsia="仿宋" w:hAnsi="仿宋" w:hint="eastAsia"/>
          <w:b/>
          <w:sz w:val="28"/>
          <w:szCs w:val="28"/>
        </w:rPr>
      </w:pPr>
    </w:p>
    <w:p>
      <w:pPr>
        <w:pStyle w:val="style0"/>
        <w:spacing w:lineRule="exact" w:line="576"/>
        <w:ind w:firstLine="560" w:firstLineChars="200"/>
        <w:rPr>
          <w:rFonts w:ascii="仿宋" w:cs="仿宋_GB2312" w:eastAsia="仿宋" w:hAnsi="仿宋" w:hint="eastAsia"/>
          <w:b/>
          <w:sz w:val="28"/>
          <w:szCs w:val="28"/>
        </w:rPr>
      </w:pPr>
    </w:p>
    <w:p>
      <w:pPr>
        <w:pStyle w:val="style0"/>
        <w:spacing w:lineRule="exact" w:line="576"/>
        <w:ind w:firstLine="560" w:firstLineChars="200"/>
        <w:rPr>
          <w:rFonts w:ascii="仿宋" w:cs="仿宋_GB2312" w:eastAsia="仿宋" w:hAnsi="仿宋" w:hint="eastAsia"/>
          <w:b/>
          <w:sz w:val="28"/>
          <w:szCs w:val="28"/>
        </w:rPr>
      </w:pPr>
    </w:p>
    <w:p>
      <w:pPr>
        <w:pStyle w:val="style0"/>
        <w:spacing w:lineRule="exact" w:line="576"/>
        <w:ind w:firstLine="560" w:firstLineChars="200"/>
        <w:rPr>
          <w:rFonts w:ascii="仿宋" w:cs="仿宋_GB2312" w:eastAsia="仿宋" w:hAnsi="仿宋" w:hint="eastAsia"/>
          <w:b/>
          <w:sz w:val="28"/>
          <w:szCs w:val="28"/>
        </w:rPr>
      </w:pPr>
    </w:p>
    <w:p>
      <w:pPr>
        <w:pStyle w:val="style0"/>
        <w:spacing w:lineRule="exact" w:line="576"/>
        <w:ind w:firstLine="560" w:firstLineChars="200"/>
        <w:rPr>
          <w:rFonts w:ascii="仿宋" w:cs="仿宋_GB2312" w:eastAsia="仿宋" w:hAnsi="仿宋" w:hint="eastAsia"/>
          <w:b/>
          <w:sz w:val="28"/>
          <w:szCs w:val="28"/>
        </w:rPr>
      </w:pPr>
    </w:p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等线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000010101"/>
    <w:charset w:val="86"/>
    <w:family w:val="modern"/>
    <w:pitch w:val="fixed"/>
    <w:sig w:usb0="800002BF" w:usb1="38CF7CFA" w:usb2="00000016" w:usb3="00000000" w:csb0="00040001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仿宋">
    <w:altName w:val="仿宋"/>
    <w:panose1 w:val="02010609060000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7a"/>
    <w:family w:val="roman"/>
    <w:pitch w:val="default"/>
    <w:sig w:usb0="00000001" w:usb1="080E0000" w:usb2="00000000" w:usb3="00000000" w:csb0="00040000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80189A06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ascii="等线" w:cs="宋体" w:eastAsia="等线" w:hAnsi="等线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pPr>
      <w:widowControl w:val="false"/>
      <w:spacing w:after="0"/>
      <w:ind w:firstLine="420" w:firstLineChars="200"/>
      <w:jc w:val="both"/>
    </w:pPr>
    <w:rPr>
      <w:rFonts w:ascii="等线" w:cs="宋体" w:eastAsia="等线" w:hAnsi="等线"/>
      <w:kern w:val="2"/>
      <w:sz w:val="21"/>
      <w:szCs w:val="2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888</Words>
  <Pages>4</Pages>
  <Characters>910</Characters>
  <Application>WPS Office</Application>
  <DocSecurity>0</DocSecurity>
  <Paragraphs>57</Paragraphs>
  <ScaleCrop>false</ScaleCrop>
  <LinksUpToDate>false</LinksUpToDate>
  <CharactersWithSpaces>911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2021-03-28T15:53:00Z</dcterms:created>
  <dc:creator>lenovo</dc:creator>
  <lastModifiedBy>LYA-AL00</lastModifiedBy>
  <dcterms:modified xsi:type="dcterms:W3CDTF">2021-04-01T02:14:02Z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