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32"/>
          <w:lang w:eastAsia="zh-CN"/>
        </w:rPr>
        <w:t>兰州工业学院参加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第</w:t>
      </w:r>
      <w:r>
        <w:rPr>
          <w:rFonts w:hint="eastAsia" w:asciiTheme="minorEastAsia" w:hAnsiTheme="minorEastAsia" w:cstheme="minorEastAsia"/>
          <w:b/>
          <w:bCs/>
          <w:sz w:val="24"/>
          <w:szCs w:val="32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届中国国际“互联网+”大学生创新创业大赛</w:t>
      </w:r>
      <w:r>
        <w:rPr>
          <w:rFonts w:hint="eastAsia" w:asciiTheme="minorEastAsia" w:hAnsiTheme="minorEastAsia" w:cstheme="minorEastAsia"/>
          <w:b/>
          <w:bCs/>
          <w:sz w:val="24"/>
          <w:szCs w:val="32"/>
          <w:lang w:eastAsia="zh-CN"/>
        </w:rPr>
        <w:t>甘肃省分赛暨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校赛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eastAsia="zh-CN"/>
        </w:rPr>
        <w:t>项目数分配表</w:t>
      </w:r>
    </w:p>
    <w:tbl>
      <w:tblPr>
        <w:tblStyle w:val="3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2"/>
        <w:gridCol w:w="1406"/>
        <w:gridCol w:w="297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  <w:t>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  <w:t>高教主赛道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  <w:t>“青年红色筑梦之旅”赛道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4"/>
                <w:vertAlign w:val="baseline"/>
                <w:lang w:eastAsia="zh-CN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机电工程学院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电气工程学院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电子信息工程学院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计算机与人工智能学院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材料工程学院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汽车工程学院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经济管理学院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艺术设计学院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马克思主义学院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土木工程学院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外国语学院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合计</w:t>
            </w:r>
          </w:p>
        </w:tc>
        <w:tc>
          <w:tcPr>
            <w:tcW w:w="1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314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84</w:t>
            </w:r>
          </w:p>
        </w:tc>
        <w:tc>
          <w:tcPr>
            <w:tcW w:w="1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659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说明：各二级学院申报项目数量不得低于分配数</w:t>
            </w:r>
            <w:bookmarkStart w:id="0" w:name="_GoBack"/>
            <w:bookmarkEnd w:id="0"/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2"/>
          <w:szCs w:val="28"/>
          <w:lang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708D4"/>
    <w:rsid w:val="07DF0262"/>
    <w:rsid w:val="192B09BC"/>
    <w:rsid w:val="1E5F4840"/>
    <w:rsid w:val="1E8A194A"/>
    <w:rsid w:val="23E2603B"/>
    <w:rsid w:val="2D3F319A"/>
    <w:rsid w:val="2D8E1D81"/>
    <w:rsid w:val="4C6F65AB"/>
    <w:rsid w:val="54377B42"/>
    <w:rsid w:val="63CB18EF"/>
    <w:rsid w:val="71712800"/>
    <w:rsid w:val="73B822A4"/>
    <w:rsid w:val="79745E79"/>
    <w:rsid w:val="7D59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2020-07-02T23:49:00Z</dcterms:created>
  <dc:creator>new2</dc:creator>
  <cp:lastModifiedBy>与时俱进</cp:lastModifiedBy>
  <dcterms:modified xsi:type="dcterms:W3CDTF">2021-04-30T02:49:07Z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