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附件1：竞赛项目获奖证书（每张证书一个JPG格式原图扫描件，大于2M）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附件2：获奖作品简介（WORD版，200字左右）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附件3：获奖作品照片（3张JPG格式原图，大于2M）及照片名称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附件4：参赛现场照片（3张JPG格式原图，大于2M）及照片名称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附件5：兰州工业学院创新创业竞赛获奖统计汇总表</w:t>
      </w:r>
    </w:p>
    <w:p>
      <w:pPr>
        <w:spacing w:line="440" w:lineRule="exact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附件6：兰州工业学院学科竞赛指导记录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附件7：兰州工业学院大学生学科竞赛项目申报书（申报时提交）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附件8：大学生学科技能竞赛项目总结报告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附件9：学科技能竞赛参赛补助明细表（财务报销用，财务处留存）</w:t>
      </w:r>
    </w:p>
    <w:p>
      <w:pPr>
        <w:spacing w:line="440" w:lineRule="exact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附件10：大学生学科技能竞赛参赛安全责任书（校外参赛必须提交）</w:t>
      </w:r>
    </w:p>
    <w:p>
      <w:pPr>
        <w:spacing w:line="440" w:lineRule="exac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附件11：表6-6-3学生获省级及以上各类竞赛奖励情况（填报状态数据库用）</w:t>
      </w:r>
    </w:p>
    <w:p>
      <w:pPr>
        <w:spacing w:line="440" w:lineRule="exact"/>
        <w:rPr>
          <w:rFonts w:hint="default" w:ascii="宋体" w:hAnsi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  <w:lang w:val="en-US" w:eastAsia="zh-CN"/>
        </w:rPr>
        <w:t>注：附件5和11严格按照国家级-省级-校级，一等奖-二等奖-三等奖的次序填写表格。</w:t>
      </w:r>
      <w:bookmarkStart w:id="0" w:name="_GoBack"/>
      <w:bookmarkEnd w:id="0"/>
    </w:p>
    <w:p>
      <w:pPr>
        <w:spacing w:line="440" w:lineRule="exact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zdiODA5MTEzYmRlNTg2ZmEwYzJhNGQ0YTQ3OGIifQ=="/>
    <w:docVar w:name="KSO_WPS_MARK_KEY" w:val="d46d1740-3903-487a-af37-b0aacf8f5ca2"/>
  </w:docVars>
  <w:rsids>
    <w:rsidRoot w:val="5911622E"/>
    <w:rsid w:val="14496F20"/>
    <w:rsid w:val="2661459D"/>
    <w:rsid w:val="43947908"/>
    <w:rsid w:val="5911622E"/>
    <w:rsid w:val="7D7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347</Characters>
  <Lines>0</Lines>
  <Paragraphs>0</Paragraphs>
  <TotalTime>4</TotalTime>
  <ScaleCrop>false</ScaleCrop>
  <LinksUpToDate>false</LinksUpToDate>
  <CharactersWithSpaces>347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2022-12-22T10:40:00Z</dcterms:created>
  <dc:creator>白冰儿</dc:creator>
  <cp:lastModifiedBy>白冰儿</cp:lastModifiedBy>
  <dcterms:modified xsi:type="dcterms:W3CDTF">2022-12-22T11:02:26Z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BBA097044A5D48CB8F9B7CEA6F021487</vt:lpwstr>
  </property>
</Properties>
</file>