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8306"/>
        </w:tabs>
        <w:jc w:val="both"/>
        <w:rPr>
          <w:rFonts w:hint="default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附件3</w:t>
      </w:r>
    </w:p>
    <w:p>
      <w:pPr>
        <w:tabs>
          <w:tab w:val="right" w:pos="8306"/>
        </w:tabs>
        <w:jc w:val="both"/>
        <w:rPr>
          <w:rFonts w:hint="default" w:ascii="仿宋" w:hAnsi="仿宋" w:eastAsia="仿宋" w:cs="仿宋"/>
          <w:b/>
          <w:bCs/>
          <w:kern w:val="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kern w:val="0"/>
          <w:sz w:val="36"/>
          <w:szCs w:val="36"/>
          <w:lang w:val="en-US" w:eastAsia="zh-CN"/>
        </w:rPr>
        <w:t>兰州工业学院第十届“新秀杯”乒乓球比赛</w:t>
      </w:r>
      <w:r>
        <w:rPr>
          <w:rFonts w:ascii="仿宋" w:hAnsi="仿宋" w:eastAsia="仿宋" w:cs="仿宋"/>
          <w:b/>
          <w:bCs/>
          <w:kern w:val="0"/>
          <w:sz w:val="36"/>
          <w:szCs w:val="36"/>
        </w:rPr>
        <w:t>竞赛规程</w:t>
      </w:r>
    </w:p>
    <w:p>
      <w:pPr>
        <w:tabs>
          <w:tab w:val="right" w:pos="8306"/>
        </w:tabs>
        <w:ind w:firstLine="562" w:firstLineChars="200"/>
        <w:jc w:val="left"/>
        <w:rPr>
          <w:rFonts w:hint="default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ascii="仿宋" w:hAnsi="仿宋" w:eastAsia="仿宋" w:cs="仿宋"/>
          <w:b/>
          <w:bCs/>
          <w:kern w:val="0"/>
          <w:sz w:val="28"/>
          <w:szCs w:val="28"/>
        </w:rPr>
        <w:t>一、活动时间</w:t>
      </w:r>
    </w:p>
    <w:p>
      <w:pPr>
        <w:tabs>
          <w:tab w:val="right" w:pos="8306"/>
        </w:tabs>
        <w:ind w:firstLine="560" w:firstLineChars="200"/>
        <w:jc w:val="left"/>
        <w:rPr>
          <w:rFonts w:hint="default" w:ascii="仿宋" w:hAnsi="仿宋" w:eastAsia="仿宋" w:cs="仿宋"/>
          <w:kern w:val="0"/>
          <w:sz w:val="28"/>
          <w:szCs w:val="28"/>
        </w:rPr>
      </w:pPr>
      <w:r>
        <w:rPr>
          <w:rFonts w:ascii="仿宋" w:hAnsi="仿宋" w:eastAsia="仿宋" w:cs="仿宋"/>
          <w:kern w:val="0"/>
          <w:sz w:val="28"/>
          <w:szCs w:val="28"/>
        </w:rPr>
        <w:t>2020年11月07日   8：30-18:00</w:t>
      </w:r>
    </w:p>
    <w:p>
      <w:pPr>
        <w:tabs>
          <w:tab w:val="right" w:pos="8306"/>
        </w:tabs>
        <w:ind w:firstLine="562" w:firstLineChars="200"/>
        <w:jc w:val="left"/>
        <w:rPr>
          <w:rFonts w:hint="default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ascii="仿宋" w:hAnsi="仿宋" w:eastAsia="仿宋" w:cs="仿宋"/>
          <w:b/>
          <w:bCs/>
          <w:kern w:val="0"/>
          <w:sz w:val="28"/>
          <w:szCs w:val="28"/>
        </w:rPr>
        <w:t>二、活动地点</w:t>
      </w:r>
    </w:p>
    <w:p>
      <w:pPr>
        <w:tabs>
          <w:tab w:val="right" w:pos="8306"/>
        </w:tabs>
        <w:ind w:firstLine="560" w:firstLineChars="200"/>
        <w:jc w:val="left"/>
        <w:rPr>
          <w:rFonts w:hint="default" w:ascii="仿宋" w:hAnsi="仿宋" w:eastAsia="仿宋" w:cs="仿宋"/>
          <w:kern w:val="0"/>
          <w:sz w:val="28"/>
          <w:szCs w:val="28"/>
        </w:rPr>
      </w:pPr>
      <w:r>
        <w:rPr>
          <w:rFonts w:ascii="仿宋" w:hAnsi="仿宋" w:eastAsia="仿宋" w:cs="仿宋"/>
          <w:kern w:val="0"/>
          <w:sz w:val="28"/>
          <w:szCs w:val="28"/>
        </w:rPr>
        <w:t>北校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区</w:t>
      </w:r>
      <w:r>
        <w:rPr>
          <w:rFonts w:ascii="仿宋" w:hAnsi="仿宋" w:eastAsia="仿宋" w:cs="仿宋"/>
          <w:kern w:val="0"/>
          <w:sz w:val="28"/>
          <w:szCs w:val="28"/>
        </w:rPr>
        <w:t>体育馆三楼</w:t>
      </w:r>
    </w:p>
    <w:p>
      <w:pPr>
        <w:numPr>
          <w:ilvl w:val="0"/>
          <w:numId w:val="1"/>
        </w:numPr>
        <w:tabs>
          <w:tab w:val="right" w:pos="8306"/>
        </w:tabs>
        <w:ind w:firstLine="562" w:firstLineChars="200"/>
        <w:rPr>
          <w:rFonts w:hint="default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ascii="仿宋" w:hAnsi="仿宋" w:eastAsia="仿宋" w:cs="仿宋"/>
          <w:b/>
          <w:bCs/>
          <w:kern w:val="0"/>
          <w:sz w:val="28"/>
          <w:szCs w:val="28"/>
        </w:rPr>
        <w:t>主办单位</w:t>
      </w:r>
    </w:p>
    <w:p>
      <w:pPr>
        <w:tabs>
          <w:tab w:val="right" w:pos="8306"/>
        </w:tabs>
        <w:ind w:firstLine="560" w:firstLineChars="200"/>
        <w:rPr>
          <w:rFonts w:hint="default" w:ascii="仿宋" w:hAnsi="仿宋" w:eastAsia="仿宋" w:cs="仿宋"/>
          <w:kern w:val="0"/>
          <w:sz w:val="28"/>
          <w:szCs w:val="28"/>
        </w:rPr>
      </w:pPr>
      <w:r>
        <w:rPr>
          <w:rFonts w:ascii="仿宋" w:hAnsi="仿宋" w:eastAsia="仿宋" w:cs="仿宋"/>
          <w:kern w:val="0"/>
          <w:sz w:val="28"/>
          <w:szCs w:val="28"/>
        </w:rPr>
        <w:t>教务处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、</w:t>
      </w:r>
      <w:r>
        <w:rPr>
          <w:rFonts w:ascii="仿宋" w:hAnsi="仿宋" w:eastAsia="仿宋" w:cs="仿宋"/>
          <w:kern w:val="0"/>
          <w:sz w:val="28"/>
          <w:szCs w:val="28"/>
        </w:rPr>
        <w:t>创新创业学院</w:t>
      </w:r>
      <w:r>
        <w:rPr>
          <w:rFonts w:hint="default" w:ascii="仿宋" w:hAnsi="仿宋" w:eastAsia="仿宋" w:cs="仿宋"/>
          <w:kern w:val="0"/>
          <w:sz w:val="28"/>
          <w:szCs w:val="28"/>
        </w:rPr>
        <w:t xml:space="preserve"> </w:t>
      </w:r>
    </w:p>
    <w:p>
      <w:pPr>
        <w:tabs>
          <w:tab w:val="right" w:pos="8306"/>
        </w:tabs>
        <w:ind w:firstLine="562" w:firstLineChars="200"/>
        <w:jc w:val="left"/>
        <w:rPr>
          <w:rFonts w:hint="default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ascii="仿宋" w:hAnsi="仿宋" w:eastAsia="仿宋" w:cs="仿宋"/>
          <w:b/>
          <w:bCs/>
          <w:kern w:val="0"/>
          <w:sz w:val="28"/>
          <w:szCs w:val="28"/>
        </w:rPr>
        <w:t>四、承办单位</w:t>
      </w:r>
    </w:p>
    <w:p>
      <w:pPr>
        <w:tabs>
          <w:tab w:val="right" w:pos="8306"/>
        </w:tabs>
        <w:ind w:firstLine="560" w:firstLineChars="200"/>
        <w:jc w:val="left"/>
        <w:rPr>
          <w:rFonts w:hint="default" w:ascii="仿宋" w:hAnsi="仿宋" w:eastAsia="仿宋" w:cs="仿宋"/>
          <w:kern w:val="0"/>
          <w:sz w:val="28"/>
          <w:szCs w:val="28"/>
        </w:rPr>
      </w:pPr>
      <w:r>
        <w:rPr>
          <w:rFonts w:ascii="仿宋" w:hAnsi="仿宋" w:eastAsia="仿宋" w:cs="仿宋"/>
          <w:kern w:val="0"/>
          <w:sz w:val="28"/>
          <w:szCs w:val="28"/>
        </w:rPr>
        <w:t>体育部</w:t>
      </w:r>
    </w:p>
    <w:p>
      <w:pPr>
        <w:ind w:firstLine="562" w:firstLineChars="200"/>
        <w:rPr>
          <w:rFonts w:hint="default" w:ascii="仿宋" w:hAnsi="仿宋" w:eastAsia="仿宋" w:cs="仿宋"/>
          <w:b/>
          <w:bCs/>
          <w:sz w:val="28"/>
          <w:szCs w:val="28"/>
        </w:rPr>
      </w:pPr>
      <w:r>
        <w:rPr>
          <w:rFonts w:ascii="仿宋" w:hAnsi="仿宋" w:eastAsia="仿宋" w:cs="仿宋"/>
          <w:b/>
          <w:bCs/>
          <w:sz w:val="28"/>
          <w:szCs w:val="28"/>
        </w:rPr>
        <w:t>五、参赛资格</w:t>
      </w:r>
    </w:p>
    <w:p>
      <w:pPr>
        <w:ind w:firstLine="56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ascii="仿宋" w:hAnsi="仿宋" w:eastAsia="仿宋" w:cs="仿宋"/>
          <w:sz w:val="28"/>
          <w:szCs w:val="28"/>
        </w:rPr>
        <w:t>1.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2020级新生</w:t>
      </w:r>
    </w:p>
    <w:p>
      <w:pPr>
        <w:tabs>
          <w:tab w:val="right" w:pos="8306"/>
        </w:tabs>
        <w:ind w:firstLine="560" w:firstLineChars="200"/>
        <w:jc w:val="left"/>
        <w:rPr>
          <w:rFonts w:hint="default" w:ascii="仿宋" w:hAnsi="仿宋" w:eastAsia="仿宋" w:cs="仿宋"/>
          <w:kern w:val="0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2.所有参赛成员身体健康</w:t>
      </w:r>
    </w:p>
    <w:p>
      <w:pPr>
        <w:ind w:firstLine="562" w:firstLineChars="200"/>
        <w:jc w:val="left"/>
        <w:rPr>
          <w:rFonts w:hint="default" w:ascii="仿宋" w:hAnsi="仿宋" w:eastAsia="仿宋" w:cs="仿宋"/>
          <w:b/>
          <w:bCs/>
          <w:sz w:val="28"/>
          <w:szCs w:val="28"/>
        </w:rPr>
      </w:pPr>
      <w:r>
        <w:rPr>
          <w:rFonts w:ascii="仿宋" w:hAnsi="仿宋" w:eastAsia="仿宋" w:cs="仿宋"/>
          <w:b/>
          <w:bCs/>
          <w:sz w:val="28"/>
          <w:szCs w:val="28"/>
        </w:rPr>
        <w:t>六、赛制</w:t>
      </w:r>
    </w:p>
    <w:p>
      <w:pPr>
        <w:ind w:firstLine="560" w:firstLineChars="200"/>
        <w:jc w:val="left"/>
        <w:rPr>
          <w:rFonts w:hint="default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1.比赛项目：男女单打</w:t>
      </w:r>
    </w:p>
    <w:p>
      <w:pPr>
        <w:ind w:firstLine="560" w:firstLineChars="200"/>
        <w:rPr>
          <w:rFonts w:hint="default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2.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男生54人，女生1</w:t>
      </w:r>
      <w:r>
        <w:rPr>
          <w:rFonts w:hint="default" w:ascii="仿宋" w:hAnsi="仿宋" w:eastAsia="仿宋" w:cs="仿宋"/>
          <w:color w:val="000000"/>
          <w:kern w:val="0"/>
          <w:sz w:val="28"/>
          <w:szCs w:val="28"/>
        </w:rPr>
        <w:t>4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人，根据报名情况确定赛制为单淘汰比赛，每场比赛四强前实行三局两胜制，四强实行五局三胜制。</w:t>
      </w:r>
    </w:p>
    <w:p>
      <w:pPr>
        <w:ind w:left="562"/>
        <w:rPr>
          <w:rFonts w:hint="default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ascii="仿宋" w:hAnsi="仿宋" w:eastAsia="仿宋" w:cs="仿宋"/>
          <w:b/>
          <w:bCs/>
          <w:kern w:val="0"/>
          <w:sz w:val="28"/>
          <w:szCs w:val="28"/>
        </w:rPr>
        <w:t>七、比赛采用规则</w:t>
      </w:r>
    </w:p>
    <w:p>
      <w:pPr>
        <w:ind w:firstLine="560" w:firstLineChars="200"/>
        <w:jc w:val="left"/>
        <w:rPr>
          <w:rFonts w:hint="default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比赛规则采取国际乒乓球竞技规则：</w:t>
      </w:r>
    </w:p>
    <w:p>
      <w:pPr>
        <w:ind w:firstLine="560" w:firstLineChars="200"/>
        <w:jc w:val="left"/>
        <w:rPr>
          <w:rFonts w:hint="default" w:ascii="仿宋" w:hAnsi="仿宋" w:eastAsia="仿宋" w:cs="仿宋"/>
          <w:kern w:val="0"/>
          <w:sz w:val="28"/>
          <w:szCs w:val="28"/>
        </w:rPr>
      </w:pPr>
      <w:r>
        <w:rPr>
          <w:rFonts w:ascii="仿宋" w:hAnsi="仿宋" w:eastAsia="仿宋" w:cs="仿宋"/>
          <w:kern w:val="0"/>
          <w:sz w:val="28"/>
          <w:szCs w:val="28"/>
        </w:rPr>
        <w:t>1.比赛采取国际通用的11分制，比赛用球为40㎜白色三星球，比赛执行中国乒协最新审定的《乒乓球竞赛规则》；</w:t>
      </w:r>
    </w:p>
    <w:p>
      <w:pPr>
        <w:ind w:firstLine="560" w:firstLineChars="200"/>
        <w:jc w:val="left"/>
        <w:rPr>
          <w:rFonts w:hint="default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2.淘汰赛采取三局两胜制，四强决赛采取五局三胜制。</w:t>
      </w:r>
    </w:p>
    <w:p>
      <w:pPr>
        <w:ind w:firstLine="562" w:firstLineChars="200"/>
        <w:jc w:val="left"/>
        <w:rPr>
          <w:rFonts w:hint="default" w:ascii="仿宋" w:hAnsi="仿宋" w:eastAsia="仿宋" w:cs="仿宋"/>
          <w:b/>
          <w:bCs/>
          <w:sz w:val="28"/>
          <w:szCs w:val="28"/>
        </w:rPr>
      </w:pPr>
      <w:r>
        <w:rPr>
          <w:rFonts w:ascii="仿宋" w:hAnsi="仿宋" w:eastAsia="仿宋" w:cs="仿宋"/>
          <w:b/>
          <w:bCs/>
          <w:sz w:val="28"/>
          <w:szCs w:val="28"/>
        </w:rPr>
        <w:t>八、名次录取</w:t>
      </w:r>
    </w:p>
    <w:p>
      <w:pPr>
        <w:ind w:firstLine="560" w:firstLineChars="200"/>
        <w:jc w:val="left"/>
        <w:rPr>
          <w:rFonts w:hint="default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男、女单打冠军、亚军、季军各一名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5595389"/>
    <w:multiLevelType w:val="singleLevel"/>
    <w:tmpl w:val="D559538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A951F0"/>
    <w:rsid w:val="468E1B9A"/>
    <w:rsid w:val="58A951F0"/>
    <w:rsid w:val="671F6605"/>
    <w:rsid w:val="74BC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2020-11-05T12:46:00Z</dcterms:created>
  <dc:creator>万古青天一株莲</dc:creator>
  <cp:lastModifiedBy>小猪快跑</cp:lastModifiedBy>
  <cp:lastPrinted>2020-11-06T08:16:10Z</cp:lastPrinted>
  <dcterms:modified xsi:type="dcterms:W3CDTF">2020-11-06T09:53:31Z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