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" w:cs="仿宋" w:eastAsia="仿宋" w:hAnsi="仿宋"/>
          <w:bCs/>
          <w:sz w:val="28"/>
          <w:szCs w:val="28"/>
        </w:rPr>
      </w:pPr>
      <w:r>
        <w:rPr>
          <w:rFonts w:ascii="黑体" w:cs="黑体" w:eastAsia="黑体" w:hAnsi="黑体" w:hint="eastAsia"/>
          <w:b/>
          <w:sz w:val="36"/>
          <w:szCs w:val="36"/>
        </w:rPr>
        <w:t>竞赛组织机构</w:t>
      </w:r>
    </w:p>
    <w:p>
      <w:pPr>
        <w:pStyle w:val="style0"/>
        <w:numPr>
          <w:ilvl w:val="0"/>
          <w:numId w:val="0"/>
        </w:numPr>
        <w:ind w:left="560" w:firstLine="0"/>
        <w:rPr>
          <w:rFonts w:ascii="仿宋" w:cs="仿宋" w:eastAsia="仿宋" w:hAnsi="仿宋"/>
          <w:b/>
          <w:sz w:val="28"/>
          <w:szCs w:val="28"/>
        </w:rPr>
      </w:pPr>
      <w:r>
        <w:rPr>
          <w:rFonts w:ascii="仿宋" w:cs="仿宋" w:eastAsia="仿宋" w:hAnsi="仿宋" w:hint="eastAsia"/>
          <w:b/>
          <w:sz w:val="28"/>
          <w:szCs w:val="28"/>
          <w:lang w:eastAsia="zh-CN"/>
        </w:rPr>
        <w:t>一、</w:t>
      </w:r>
      <w:r>
        <w:rPr>
          <w:rFonts w:ascii="仿宋" w:cs="仿宋" w:eastAsia="仿宋" w:hAnsi="仿宋" w:hint="eastAsia"/>
          <w:b/>
          <w:sz w:val="28"/>
          <w:szCs w:val="28"/>
        </w:rPr>
        <w:t>竞赛组</w:t>
      </w:r>
    </w:p>
    <w:p>
      <w:pPr>
        <w:pStyle w:val="style0"/>
        <w:ind w:firstLine="1120" w:firstLineChars="400"/>
        <w:rPr>
          <w:rFonts w:ascii="仿宋" w:cs="仿宋" w:eastAsia="仿宋" w:hAnsi="仿宋"/>
          <w:bCs/>
          <w:sz w:val="28"/>
          <w:szCs w:val="28"/>
        </w:rPr>
      </w:pPr>
      <w:r>
        <w:rPr>
          <w:rFonts w:ascii="仿宋" w:cs="仿宋" w:eastAsia="仿宋" w:hAnsi="仿宋" w:hint="eastAsia"/>
          <w:bCs/>
          <w:sz w:val="28"/>
          <w:szCs w:val="28"/>
        </w:rPr>
        <w:t xml:space="preserve">李  </w:t>
      </w:r>
      <w:r>
        <w:rPr>
          <w:rFonts w:ascii="仿宋" w:cs="仿宋" w:eastAsia="仿宋" w:hAnsi="仿宋" w:hint="eastAsia"/>
          <w:bCs/>
          <w:sz w:val="28"/>
          <w:szCs w:val="28"/>
        </w:rPr>
        <w:t>斌</w:t>
      </w:r>
      <w:r>
        <w:rPr>
          <w:rFonts w:ascii="仿宋" w:cs="仿宋" w:eastAsia="仿宋" w:hAnsi="仿宋" w:hint="eastAsia"/>
          <w:bCs/>
          <w:sz w:val="28"/>
          <w:szCs w:val="28"/>
        </w:rPr>
        <w:t xml:space="preserve">  王  月</w:t>
      </w:r>
    </w:p>
    <w:p>
      <w:pPr>
        <w:pStyle w:val="style0"/>
        <w:numPr>
          <w:ilvl w:val="0"/>
          <w:numId w:val="1"/>
        </w:numPr>
        <w:ind w:firstLine="562" w:firstLineChars="200"/>
        <w:rPr>
          <w:rFonts w:ascii="仿宋" w:cs="仿宋" w:eastAsia="仿宋" w:hAnsi="仿宋"/>
          <w:b/>
          <w:sz w:val="28"/>
          <w:szCs w:val="28"/>
        </w:rPr>
      </w:pPr>
      <w:r>
        <w:rPr>
          <w:rFonts w:ascii="仿宋" w:cs="仿宋" w:eastAsia="仿宋" w:hAnsi="仿宋" w:hint="eastAsia"/>
          <w:b/>
          <w:sz w:val="28"/>
          <w:szCs w:val="28"/>
        </w:rPr>
        <w:t>裁判组</w:t>
      </w:r>
    </w:p>
    <w:p>
      <w:pPr>
        <w:pStyle w:val="style0"/>
        <w:ind w:firstLine="1120" w:firstLineChars="400"/>
        <w:rPr>
          <w:rFonts w:ascii="仿宋" w:cs="仿宋" w:eastAsia="仿宋" w:hAnsi="仿宋"/>
          <w:bCs/>
          <w:sz w:val="28"/>
          <w:szCs w:val="28"/>
        </w:rPr>
      </w:pPr>
      <w:r>
        <w:rPr>
          <w:rFonts w:ascii="仿宋" w:cs="仿宋" w:eastAsia="仿宋" w:hAnsi="仿宋" w:hint="eastAsia"/>
          <w:bCs/>
          <w:sz w:val="28"/>
          <w:szCs w:val="28"/>
        </w:rPr>
        <w:t>技术代表：李</w:t>
      </w:r>
      <w:r>
        <w:rPr>
          <w:rFonts w:ascii="仿宋" w:cs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cs="仿宋" w:eastAsia="仿宋" w:hAnsi="仿宋" w:hint="eastAsia"/>
          <w:bCs/>
          <w:sz w:val="28"/>
          <w:szCs w:val="28"/>
        </w:rPr>
        <w:t>斌</w:t>
      </w:r>
    </w:p>
    <w:p>
      <w:pPr>
        <w:pStyle w:val="style0"/>
        <w:ind w:firstLine="1120" w:firstLineChars="400"/>
        <w:rPr>
          <w:rFonts w:ascii="仿宋" w:cs="仿宋" w:eastAsia="仿宋" w:hAnsi="仿宋"/>
          <w:bCs/>
          <w:sz w:val="28"/>
          <w:szCs w:val="28"/>
        </w:rPr>
      </w:pPr>
      <w:r>
        <w:rPr>
          <w:rFonts w:ascii="仿宋" w:cs="仿宋" w:eastAsia="仿宋" w:hAnsi="仿宋" w:hint="eastAsia"/>
          <w:bCs/>
          <w:sz w:val="28"/>
          <w:szCs w:val="28"/>
        </w:rPr>
        <w:t xml:space="preserve">裁 判 </w:t>
      </w:r>
      <w:r>
        <w:rPr>
          <w:rFonts w:ascii="仿宋" w:cs="仿宋" w:eastAsia="仿宋" w:hAnsi="仿宋" w:hint="eastAsia"/>
          <w:bCs/>
          <w:sz w:val="28"/>
          <w:szCs w:val="28"/>
        </w:rPr>
        <w:t>长：李  辉 张康宁</w:t>
      </w:r>
    </w:p>
    <w:p>
      <w:pPr>
        <w:pStyle w:val="style0"/>
        <w:ind w:firstLine="1120" w:firstLineChars="400"/>
        <w:rPr>
          <w:rFonts w:ascii="仿宋" w:cs="仿宋" w:eastAsia="仿宋" w:hAnsi="仿宋"/>
          <w:bCs/>
          <w:sz w:val="28"/>
          <w:szCs w:val="28"/>
        </w:rPr>
      </w:pPr>
      <w:r>
        <w:rPr>
          <w:rFonts w:ascii="仿宋" w:cs="仿宋" w:eastAsia="仿宋" w:hAnsi="仿宋" w:hint="eastAsia"/>
          <w:bCs/>
          <w:sz w:val="28"/>
          <w:szCs w:val="28"/>
        </w:rPr>
        <w:t xml:space="preserve">裁 判 </w:t>
      </w:r>
      <w:r>
        <w:rPr>
          <w:rFonts w:ascii="仿宋" w:cs="仿宋" w:eastAsia="仿宋" w:hAnsi="仿宋" w:hint="eastAsia"/>
          <w:bCs/>
          <w:sz w:val="28"/>
          <w:szCs w:val="28"/>
        </w:rPr>
        <w:t>员：</w:t>
      </w:r>
      <w:r>
        <w:rPr>
          <w:rFonts w:ascii="仿宋" w:cs="仿宋" w:eastAsia="仿宋" w:hAnsi="仿宋" w:hint="eastAsia"/>
          <w:bCs/>
          <w:sz w:val="28"/>
          <w:szCs w:val="28"/>
        </w:rPr>
        <w:t>篮球协会</w:t>
      </w:r>
      <w:r>
        <w:rPr>
          <w:rFonts w:ascii="仿宋" w:cs="仿宋" w:eastAsia="仿宋" w:hAnsi="仿宋" w:hint="eastAsia"/>
          <w:bCs/>
          <w:sz w:val="28"/>
          <w:szCs w:val="28"/>
        </w:rPr>
        <w:t>成员</w:t>
      </w:r>
    </w:p>
    <w:p>
      <w:pPr>
        <w:pStyle w:val="style0"/>
        <w:ind w:firstLine="1120" w:firstLineChars="400"/>
        <w:rPr>
          <w:rFonts w:ascii="仿宋" w:cs="仿宋" w:eastAsia="仿宋" w:hAnsi="仿宋"/>
          <w:bCs/>
          <w:sz w:val="28"/>
          <w:szCs w:val="28"/>
        </w:rPr>
      </w:pPr>
      <w:r>
        <w:rPr>
          <w:rFonts w:ascii="仿宋" w:cs="仿宋" w:eastAsia="仿宋" w:hAnsi="仿宋" w:hint="eastAsia"/>
          <w:bCs/>
          <w:sz w:val="28"/>
          <w:szCs w:val="28"/>
        </w:rPr>
        <w:t xml:space="preserve">记 录 </w:t>
      </w:r>
      <w:r>
        <w:rPr>
          <w:rFonts w:ascii="仿宋" w:cs="仿宋" w:eastAsia="仿宋" w:hAnsi="仿宋" w:hint="eastAsia"/>
          <w:bCs/>
          <w:sz w:val="28"/>
          <w:szCs w:val="28"/>
        </w:rPr>
        <w:t>员：</w:t>
      </w:r>
      <w:r>
        <w:rPr>
          <w:rFonts w:ascii="仿宋" w:cs="仿宋" w:eastAsia="仿宋" w:hAnsi="仿宋" w:hint="eastAsia"/>
          <w:bCs/>
          <w:sz w:val="28"/>
          <w:szCs w:val="28"/>
        </w:rPr>
        <w:t>篮球协会</w:t>
      </w:r>
      <w:r>
        <w:rPr>
          <w:rFonts w:ascii="仿宋" w:cs="仿宋" w:eastAsia="仿宋" w:hAnsi="仿宋" w:hint="eastAsia"/>
          <w:bCs/>
          <w:sz w:val="28"/>
          <w:szCs w:val="28"/>
        </w:rPr>
        <w:t>成员</w:t>
      </w:r>
    </w:p>
    <w:p>
      <w:pPr>
        <w:pStyle w:val="style0"/>
        <w:numPr>
          <w:ilvl w:val="0"/>
          <w:numId w:val="1"/>
        </w:numPr>
        <w:ind w:firstLine="562" w:firstLineChars="200"/>
        <w:rPr>
          <w:rFonts w:ascii="仿宋" w:cs="仿宋" w:eastAsia="仿宋" w:hAnsi="仿宋"/>
          <w:b/>
          <w:sz w:val="28"/>
          <w:szCs w:val="28"/>
        </w:rPr>
      </w:pPr>
      <w:r>
        <w:rPr>
          <w:rFonts w:ascii="仿宋" w:cs="仿宋" w:eastAsia="仿宋" w:hAnsi="仿宋" w:hint="eastAsia"/>
          <w:b/>
          <w:sz w:val="28"/>
          <w:szCs w:val="28"/>
        </w:rPr>
        <w:t>赛事宣传组</w:t>
      </w:r>
    </w:p>
    <w:p>
      <w:pPr>
        <w:pStyle w:val="style0"/>
        <w:ind w:firstLine="1120" w:firstLineChars="400"/>
        <w:rPr>
          <w:rFonts w:ascii="仿宋" w:cs="仿宋" w:eastAsia="仿宋" w:hAnsi="仿宋"/>
          <w:bCs/>
          <w:sz w:val="28"/>
          <w:szCs w:val="28"/>
        </w:rPr>
      </w:pPr>
      <w:r>
        <w:rPr>
          <w:rFonts w:ascii="仿宋" w:cs="仿宋" w:eastAsia="仿宋" w:hAnsi="仿宋" w:hint="eastAsia"/>
          <w:bCs/>
          <w:sz w:val="28"/>
          <w:szCs w:val="28"/>
        </w:rPr>
        <w:t xml:space="preserve">组    </w:t>
      </w:r>
      <w:r>
        <w:rPr>
          <w:rFonts w:ascii="仿宋" w:cs="仿宋" w:eastAsia="仿宋" w:hAnsi="仿宋" w:hint="eastAsia"/>
          <w:bCs/>
          <w:sz w:val="28"/>
          <w:szCs w:val="28"/>
        </w:rPr>
        <w:t>长：杨明月</w:t>
      </w:r>
    </w:p>
    <w:p>
      <w:pPr>
        <w:pStyle w:val="style0"/>
        <w:ind w:firstLine="1120" w:firstLineChars="400"/>
        <w:rPr>
          <w:rFonts w:ascii="仿宋" w:cs="仿宋" w:eastAsia="仿宋" w:hAnsi="仿宋"/>
          <w:bCs/>
          <w:sz w:val="28"/>
          <w:szCs w:val="28"/>
        </w:rPr>
      </w:pPr>
      <w:r>
        <w:rPr>
          <w:rFonts w:ascii="仿宋" w:cs="仿宋" w:eastAsia="仿宋" w:hAnsi="仿宋" w:hint="eastAsia"/>
          <w:bCs/>
          <w:sz w:val="28"/>
          <w:szCs w:val="28"/>
        </w:rPr>
        <w:t>组    员：</w:t>
      </w:r>
      <w:r>
        <w:rPr>
          <w:rFonts w:ascii="仿宋" w:cs="仿宋" w:eastAsia="仿宋" w:hAnsi="仿宋"/>
          <w:bCs/>
          <w:sz w:val="28"/>
          <w:szCs w:val="28"/>
        </w:rPr>
        <w:t>篮球协会宣传组</w:t>
      </w:r>
    </w:p>
    <w:p>
      <w:pPr>
        <w:pStyle w:val="style0"/>
        <w:numPr>
          <w:ilvl w:val="0"/>
          <w:numId w:val="1"/>
        </w:numPr>
        <w:ind w:firstLine="562" w:firstLineChars="200"/>
        <w:rPr>
          <w:rFonts w:ascii="仿宋" w:cs="仿宋" w:eastAsia="仿宋" w:hAnsi="仿宋"/>
          <w:b/>
          <w:sz w:val="28"/>
          <w:szCs w:val="28"/>
        </w:rPr>
      </w:pPr>
      <w:r>
        <w:rPr>
          <w:rFonts w:ascii="仿宋" w:cs="仿宋" w:eastAsia="仿宋" w:hAnsi="仿宋" w:hint="eastAsia"/>
          <w:b/>
          <w:sz w:val="28"/>
          <w:szCs w:val="28"/>
        </w:rPr>
        <w:t>场地组</w:t>
      </w:r>
    </w:p>
    <w:p>
      <w:pPr>
        <w:pStyle w:val="style0"/>
        <w:ind w:firstLine="1120" w:firstLineChars="400"/>
        <w:rPr>
          <w:rFonts w:ascii="仿宋" w:cs="仿宋" w:eastAsia="仿宋" w:hAnsi="仿宋"/>
          <w:bCs/>
          <w:sz w:val="28"/>
          <w:szCs w:val="28"/>
        </w:rPr>
      </w:pPr>
      <w:r>
        <w:rPr>
          <w:rFonts w:ascii="仿宋" w:cs="仿宋" w:eastAsia="仿宋" w:hAnsi="仿宋" w:hint="eastAsia"/>
          <w:bCs/>
          <w:sz w:val="28"/>
          <w:szCs w:val="28"/>
        </w:rPr>
        <w:t xml:space="preserve">组    </w:t>
      </w:r>
      <w:r>
        <w:rPr>
          <w:rFonts w:ascii="仿宋" w:cs="仿宋" w:eastAsia="仿宋" w:hAnsi="仿宋" w:hint="eastAsia"/>
          <w:bCs/>
          <w:sz w:val="28"/>
          <w:szCs w:val="28"/>
        </w:rPr>
        <w:t>长：蒋应昌</w:t>
      </w:r>
    </w:p>
    <w:p>
      <w:pPr>
        <w:pStyle w:val="style0"/>
        <w:ind w:firstLine="1120" w:firstLineChars="400"/>
        <w:rPr>
          <w:rFonts w:ascii="仿宋" w:cs="仿宋" w:eastAsia="仿宋" w:hAnsi="仿宋"/>
          <w:bCs/>
          <w:sz w:val="28"/>
          <w:szCs w:val="28"/>
        </w:rPr>
      </w:pPr>
      <w:r>
        <w:rPr>
          <w:rFonts w:ascii="仿宋" w:cs="仿宋" w:eastAsia="仿宋" w:hAnsi="仿宋" w:hint="eastAsia"/>
          <w:bCs/>
          <w:sz w:val="28"/>
          <w:szCs w:val="28"/>
        </w:rPr>
        <w:t xml:space="preserve">组    </w:t>
      </w:r>
      <w:r>
        <w:rPr>
          <w:rFonts w:ascii="仿宋" w:cs="仿宋" w:eastAsia="仿宋" w:hAnsi="仿宋" w:hint="eastAsia"/>
          <w:bCs/>
          <w:sz w:val="28"/>
          <w:szCs w:val="28"/>
        </w:rPr>
        <w:t>员：</w:t>
      </w:r>
      <w:r>
        <w:rPr>
          <w:rFonts w:ascii="仿宋" w:cs="仿宋" w:eastAsia="仿宋" w:hAnsi="仿宋" w:hint="eastAsia"/>
          <w:bCs/>
          <w:sz w:val="28"/>
          <w:szCs w:val="28"/>
        </w:rPr>
        <w:t>篮球协会竞赛组</w:t>
      </w:r>
    </w:p>
    <w:p>
      <w:pPr>
        <w:pStyle w:val="style0"/>
        <w:ind w:firstLine="560" w:firstLineChars="200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  <w:lang w:eastAsia="zh-CN"/>
        </w:rPr>
        <w:t>五</w:t>
      </w:r>
      <w:r>
        <w:rPr>
          <w:rFonts w:ascii="仿宋" w:eastAsia="仿宋" w:hAnsi="仿宋" w:hint="eastAsia"/>
          <w:b/>
          <w:bCs/>
          <w:sz w:val="28"/>
        </w:rPr>
        <w:t>、仲裁组</w:t>
      </w:r>
    </w:p>
    <w:p>
      <w:pPr>
        <w:pStyle w:val="style0"/>
        <w:ind w:firstLine="560" w:firstLineChars="200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/>
          <w:sz w:val="28"/>
        </w:rPr>
        <w:t xml:space="preserve">    </w:t>
      </w:r>
      <w:r>
        <w:rPr>
          <w:rFonts w:ascii="仿宋" w:eastAsia="仿宋" w:hAnsi="仿宋" w:hint="eastAsia"/>
          <w:sz w:val="28"/>
        </w:rPr>
        <w:t xml:space="preserve">李  </w:t>
      </w:r>
      <w:r>
        <w:rPr>
          <w:rFonts w:ascii="仿宋" w:eastAsia="仿宋" w:hAnsi="仿宋" w:hint="eastAsia"/>
          <w:sz w:val="28"/>
        </w:rPr>
        <w:t>斌</w:t>
      </w:r>
      <w:r>
        <w:rPr>
          <w:rFonts w:ascii="仿宋" w:eastAsia="仿宋" w:hAnsi="仿宋" w:hint="eastAsia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>李  辉  张康宁</w:t>
      </w:r>
    </w:p>
    <w:p>
      <w:pPr>
        <w:pStyle w:val="style0"/>
        <w:widowControl/>
        <w:rPr>
          <w:rFonts w:cs="Arial"/>
        </w:rPr>
      </w:pPr>
    </w:p>
    <w:sectPr>
      <w:pgSz w:w="11906" w:h="16838" w:orient="portrait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等线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pitch w:val="default"/>
    <w:sig w:usb0="00000001" w:usb1="080E0000" w:usb2="00000000" w:usb3="00000000" w:csb0="00040000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6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abstractNum w:abstractNumId="1">
    <w:nsid w:val="00000001"/>
    <w:multiLevelType w:val="singleLevel"/>
    <w:tmpl w:val="00000008"/>
    <w:lvl w:ilvl="0">
      <w:start w:val="2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等线" w:cs="宋体" w:eastAsia="等线" w:hAnsi="等线"/>
      <w:kern w:val="2"/>
      <w:sz w:val="21"/>
      <w:szCs w:val="22"/>
    </w:rPr>
  </w:style>
  <w:style w:type="paragraph" w:styleId="style1">
    <w:name w:val="heading 1"/>
    <w:basedOn w:val="style0"/>
    <w:next w:val="style0"/>
    <w:qFormat/>
    <w:pPr>
      <w:keepNext/>
      <w:keepLines/>
      <w:spacing w:before="340" w:after="330" w:lineRule="auto" w:line="576"/>
      <w:outlineLvl w:val="0"/>
    </w:pPr>
    <w:rPr>
      <w:b/>
      <w:kern w:val="44"/>
      <w:sz w:val="4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脚 Char"/>
    <w:next w:val="style4097"/>
    <w:link w:val="style32"/>
    <w:qFormat/>
    <w:rPr>
      <w:rFonts w:ascii="等线" w:cs="宋体" w:eastAsia="等线" w:hAnsi="等线"/>
      <w:kern w:val="2"/>
      <w:sz w:val="18"/>
      <w:szCs w:val="18"/>
    </w:rPr>
  </w:style>
  <w:style w:type="character" w:customStyle="1" w:styleId="style4098">
    <w:name w:val="页眉 Char"/>
    <w:next w:val="style4098"/>
    <w:link w:val="style31"/>
    <w:qFormat/>
    <w:rPr>
      <w:rFonts w:ascii="等线" w:cs="宋体" w:eastAsia="等线" w:hAnsi="等线"/>
      <w:kern w:val="2"/>
      <w:sz w:val="18"/>
      <w:szCs w:val="18"/>
    </w:rPr>
  </w:style>
  <w:style w:type="paragraph" w:customStyle="1" w:styleId="style4099">
    <w:name w:val="&quot;List Paragraph&quot;"/>
    <w:next w:val="style4099"/>
    <w:pPr>
      <w:widowControl w:val="false"/>
      <w:ind w:firstLine="420" w:firstLineChars="200"/>
      <w:jc w:val="both"/>
    </w:pPr>
    <w:rPr>
      <w:rFonts w:ascii="等线" w:cs="宋体" w:eastAsia="等线" w:hAnsi="等线"/>
      <w:kern w:val="2"/>
      <w:sz w:val="21"/>
      <w:szCs w:val="22"/>
    </w:rPr>
  </w:style>
  <w:style w:type="paragraph" w:customStyle="1" w:styleId="style4100">
    <w:name w:val="&quot;footer&quot;"/>
    <w:next w:val="style4100"/>
    <w:qFormat/>
    <w:pPr>
      <w:widowControl w:val="false"/>
      <w:tabs>
        <w:tab w:val="center" w:leader="none" w:pos="4140"/>
        <w:tab w:val="right" w:leader="none" w:pos="8300"/>
      </w:tabs>
      <w:snapToGrid w:val="false"/>
    </w:pPr>
    <w:rPr>
      <w:rFonts w:ascii="等线" w:cs="宋体" w:eastAsia="等线" w:hAnsi="等线"/>
      <w:kern w:val="2"/>
      <w:sz w:val="18"/>
      <w:szCs w:val="18"/>
    </w:rPr>
  </w:style>
  <w:style w:type="paragraph" w:customStyle="1" w:styleId="style4101">
    <w:name w:val="&quot;header&quot;"/>
    <w:next w:val="style4101"/>
    <w:pPr>
      <w:widowControl w:val="false"/>
      <w:pBdr>
        <w:bottom w:val="single" w:sz="6" w:space="1" w:color="auto"/>
      </w:pBdr>
      <w:tabs>
        <w:tab w:val="center" w:leader="none" w:pos="4140"/>
        <w:tab w:val="right" w:leader="none" w:pos="8300"/>
      </w:tabs>
      <w:snapToGrid w:val="false"/>
      <w:jc w:val="center"/>
    </w:pPr>
    <w:rPr>
      <w:rFonts w:ascii="等线" w:cs="宋体" w:eastAsia="等线" w:hAnsi="等线"/>
      <w:kern w:val="2"/>
      <w:sz w:val="18"/>
      <w:szCs w:val="18"/>
    </w:rPr>
  </w:style>
  <w:style w:type="paragraph" w:styleId="style179">
    <w:name w:val="List Paragraph"/>
    <w:basedOn w:val="style0"/>
    <w:next w:val="style179"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Words>106</Words>
  <Pages>10</Pages>
  <Characters>106</Characters>
  <Application>WPS Office</Application>
  <DocSecurity>0</DocSecurity>
  <Paragraphs>17</Paragraphs>
  <ScaleCrop>false</ScaleCrop>
  <Company>China</Company>
  <LinksUpToDate>false</LinksUpToDate>
  <CharactersWithSpaces>151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2021-03-05T09:41:00Z</dcterms:created>
  <dc:creator>MI 6</dc:creator>
  <lastModifiedBy>LYA-AL00</lastModifiedBy>
  <lastPrinted>2020-09-16T15:35:00Z</lastPrinted>
  <dcterms:modified xsi:type="dcterms:W3CDTF">2021-04-01T02:12:17Z</dcterms:modified>
  <revision>11</revision>
  <dc:title>CDY-AN90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