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C834D2">
      <w:pPr>
        <w:pStyle w:val="2"/>
        <w:widowControl/>
        <w:spacing w:beforeAutospacing="0" w:afterAutospacing="0"/>
        <w:jc w:val="center"/>
        <w:rPr>
          <w:rFonts w:hint="default" w:ascii="黑体" w:hAnsi="黑体" w:eastAsia="黑体"/>
          <w:sz w:val="52"/>
        </w:rPr>
      </w:pPr>
      <w:r>
        <w:rPr>
          <w:rFonts w:ascii="黑体" w:hAnsi="黑体" w:eastAsia="黑体"/>
          <w:sz w:val="32"/>
          <w:szCs w:val="28"/>
        </w:rPr>
        <w:t>兰州工业学院大学生创新</w:t>
      </w:r>
      <w:r>
        <w:rPr>
          <w:rFonts w:hint="eastAsia" w:ascii="黑体" w:hAnsi="黑体" w:eastAsia="黑体"/>
          <w:sz w:val="32"/>
          <w:szCs w:val="28"/>
          <w:lang w:val="en-US" w:eastAsia="zh-CN"/>
        </w:rPr>
        <w:t>创业</w:t>
      </w:r>
      <w:r>
        <w:rPr>
          <w:rFonts w:ascii="黑体" w:hAnsi="黑体" w:eastAsia="黑体"/>
          <w:sz w:val="32"/>
          <w:szCs w:val="28"/>
        </w:rPr>
        <w:t>学分认定</w:t>
      </w:r>
      <w:r>
        <w:rPr>
          <w:rFonts w:hint="eastAsia" w:ascii="黑体" w:hAnsi="黑体" w:eastAsia="黑体"/>
          <w:sz w:val="32"/>
          <w:szCs w:val="28"/>
          <w:lang w:val="en-US" w:eastAsia="zh-CN"/>
        </w:rPr>
        <w:t>记录</w:t>
      </w:r>
      <w:r>
        <w:rPr>
          <w:rFonts w:ascii="黑体" w:hAnsi="黑体" w:eastAsia="黑体"/>
          <w:sz w:val="32"/>
          <w:szCs w:val="28"/>
        </w:rPr>
        <w:t>表</w:t>
      </w:r>
    </w:p>
    <w:tbl>
      <w:tblPr>
        <w:tblStyle w:val="6"/>
        <w:tblW w:w="87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2"/>
        <w:gridCol w:w="280"/>
        <w:gridCol w:w="1479"/>
        <w:gridCol w:w="796"/>
        <w:gridCol w:w="1678"/>
        <w:gridCol w:w="1272"/>
        <w:gridCol w:w="1125"/>
        <w:gridCol w:w="1033"/>
      </w:tblGrid>
      <w:tr w14:paraId="0FD69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vAlign w:val="center"/>
          </w:tcPr>
          <w:p w14:paraId="58B36259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学号</w:t>
            </w:r>
          </w:p>
        </w:tc>
        <w:tc>
          <w:tcPr>
            <w:tcW w:w="1759" w:type="dxa"/>
            <w:gridSpan w:val="2"/>
            <w:vAlign w:val="center"/>
          </w:tcPr>
          <w:p w14:paraId="31492BFE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796" w:type="dxa"/>
            <w:vAlign w:val="center"/>
          </w:tcPr>
          <w:p w14:paraId="2C43D457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姓名</w:t>
            </w:r>
          </w:p>
        </w:tc>
        <w:tc>
          <w:tcPr>
            <w:tcW w:w="1678" w:type="dxa"/>
            <w:vAlign w:val="center"/>
          </w:tcPr>
          <w:p w14:paraId="7D399BAC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272" w:type="dxa"/>
            <w:vAlign w:val="center"/>
          </w:tcPr>
          <w:p w14:paraId="0D4652E7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学院</w:t>
            </w:r>
          </w:p>
        </w:tc>
        <w:tc>
          <w:tcPr>
            <w:tcW w:w="2158" w:type="dxa"/>
            <w:gridSpan w:val="2"/>
            <w:vAlign w:val="center"/>
          </w:tcPr>
          <w:p w14:paraId="5C372089">
            <w:pPr>
              <w:jc w:val="center"/>
              <w:rPr>
                <w:b/>
                <w:bCs/>
                <w:szCs w:val="21"/>
              </w:rPr>
            </w:pPr>
          </w:p>
        </w:tc>
      </w:tr>
      <w:tr w14:paraId="73AFDF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vAlign w:val="center"/>
          </w:tcPr>
          <w:p w14:paraId="1B3AC065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专业班级</w:t>
            </w:r>
          </w:p>
        </w:tc>
        <w:tc>
          <w:tcPr>
            <w:tcW w:w="1759" w:type="dxa"/>
            <w:gridSpan w:val="2"/>
            <w:vAlign w:val="center"/>
          </w:tcPr>
          <w:p w14:paraId="47299792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796" w:type="dxa"/>
            <w:vAlign w:val="center"/>
          </w:tcPr>
          <w:p w14:paraId="5D6D4AA0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电话</w:t>
            </w:r>
          </w:p>
        </w:tc>
        <w:tc>
          <w:tcPr>
            <w:tcW w:w="1678" w:type="dxa"/>
            <w:vAlign w:val="center"/>
          </w:tcPr>
          <w:p w14:paraId="5D345328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272" w:type="dxa"/>
            <w:vAlign w:val="center"/>
          </w:tcPr>
          <w:p w14:paraId="6E32F403">
            <w:pPr>
              <w:jc w:val="center"/>
              <w:rPr>
                <w:rFonts w:hint="eastAsia" w:eastAsiaTheme="minor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邮箱</w:t>
            </w:r>
          </w:p>
        </w:tc>
        <w:tc>
          <w:tcPr>
            <w:tcW w:w="2158" w:type="dxa"/>
            <w:gridSpan w:val="2"/>
            <w:vAlign w:val="center"/>
          </w:tcPr>
          <w:p w14:paraId="6DA723F1">
            <w:pPr>
              <w:jc w:val="center"/>
              <w:rPr>
                <w:b/>
                <w:bCs/>
                <w:szCs w:val="21"/>
              </w:rPr>
            </w:pPr>
          </w:p>
        </w:tc>
      </w:tr>
      <w:tr w14:paraId="5AA9F7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vMerge w:val="restart"/>
            <w:vAlign w:val="center"/>
          </w:tcPr>
          <w:p w14:paraId="4D2C4023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创新创业课程</w:t>
            </w:r>
          </w:p>
        </w:tc>
        <w:tc>
          <w:tcPr>
            <w:tcW w:w="4233" w:type="dxa"/>
            <w:gridSpan w:val="4"/>
            <w:vAlign w:val="center"/>
          </w:tcPr>
          <w:p w14:paraId="7D9BD63B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课程</w:t>
            </w:r>
            <w:r>
              <w:rPr>
                <w:rFonts w:hint="eastAsia"/>
                <w:b/>
                <w:bCs/>
                <w:color w:val="auto"/>
                <w:szCs w:val="21"/>
                <w:lang w:val="en-US" w:eastAsia="zh-CN"/>
              </w:rPr>
              <w:t>代码/课程</w:t>
            </w:r>
            <w:r>
              <w:rPr>
                <w:rFonts w:hint="eastAsia"/>
                <w:b/>
                <w:bCs/>
                <w:szCs w:val="21"/>
              </w:rPr>
              <w:t>名称</w:t>
            </w:r>
          </w:p>
        </w:tc>
        <w:tc>
          <w:tcPr>
            <w:tcW w:w="1272" w:type="dxa"/>
            <w:vAlign w:val="center"/>
          </w:tcPr>
          <w:p w14:paraId="249DC407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学时</w:t>
            </w:r>
          </w:p>
        </w:tc>
        <w:tc>
          <w:tcPr>
            <w:tcW w:w="1125" w:type="dxa"/>
            <w:vAlign w:val="center"/>
          </w:tcPr>
          <w:p w14:paraId="6D3ABD7C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申报学分</w:t>
            </w:r>
          </w:p>
        </w:tc>
        <w:tc>
          <w:tcPr>
            <w:tcW w:w="1033" w:type="dxa"/>
            <w:vAlign w:val="center"/>
          </w:tcPr>
          <w:p w14:paraId="7E46FD55">
            <w:pPr>
              <w:jc w:val="center"/>
              <w:rPr>
                <w:rFonts w:hint="default" w:eastAsiaTheme="minor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认定人</w:t>
            </w:r>
          </w:p>
        </w:tc>
      </w:tr>
      <w:tr w14:paraId="1CBC54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092" w:type="dxa"/>
            <w:vMerge w:val="continue"/>
            <w:vAlign w:val="center"/>
          </w:tcPr>
          <w:p w14:paraId="5E8BBB17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4233" w:type="dxa"/>
            <w:gridSpan w:val="4"/>
            <w:vAlign w:val="center"/>
          </w:tcPr>
          <w:p w14:paraId="2066F450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272" w:type="dxa"/>
            <w:vAlign w:val="center"/>
          </w:tcPr>
          <w:p w14:paraId="1E927B9B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125" w:type="dxa"/>
            <w:vAlign w:val="center"/>
          </w:tcPr>
          <w:p w14:paraId="517D57BD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033" w:type="dxa"/>
            <w:vAlign w:val="center"/>
          </w:tcPr>
          <w:p w14:paraId="6117540A">
            <w:pPr>
              <w:jc w:val="center"/>
              <w:rPr>
                <w:b/>
                <w:bCs/>
                <w:szCs w:val="21"/>
              </w:rPr>
            </w:pPr>
          </w:p>
        </w:tc>
      </w:tr>
      <w:tr w14:paraId="376BD4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092" w:type="dxa"/>
            <w:vMerge w:val="continue"/>
            <w:vAlign w:val="center"/>
          </w:tcPr>
          <w:p w14:paraId="62F3F629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4233" w:type="dxa"/>
            <w:gridSpan w:val="4"/>
            <w:vAlign w:val="center"/>
          </w:tcPr>
          <w:p w14:paraId="4EBE9E01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272" w:type="dxa"/>
            <w:vAlign w:val="center"/>
          </w:tcPr>
          <w:p w14:paraId="1843424E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125" w:type="dxa"/>
            <w:vAlign w:val="center"/>
          </w:tcPr>
          <w:p w14:paraId="6ACAEC30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033" w:type="dxa"/>
            <w:vAlign w:val="center"/>
          </w:tcPr>
          <w:p w14:paraId="68E4800E">
            <w:pPr>
              <w:jc w:val="center"/>
              <w:rPr>
                <w:b/>
                <w:bCs/>
                <w:szCs w:val="21"/>
              </w:rPr>
            </w:pPr>
          </w:p>
        </w:tc>
      </w:tr>
      <w:tr w14:paraId="3FCAE7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092" w:type="dxa"/>
            <w:vMerge w:val="restart"/>
            <w:vAlign w:val="center"/>
          </w:tcPr>
          <w:p w14:paraId="37B5F13E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学科竞赛</w:t>
            </w:r>
          </w:p>
        </w:tc>
        <w:tc>
          <w:tcPr>
            <w:tcW w:w="4233" w:type="dxa"/>
            <w:gridSpan w:val="4"/>
            <w:vAlign w:val="center"/>
          </w:tcPr>
          <w:p w14:paraId="0B8311B2">
            <w:pPr>
              <w:jc w:val="center"/>
              <w:rPr>
                <w:rFonts w:hint="eastAsia" w:eastAsiaTheme="minorEastAsia"/>
                <w:b/>
                <w:bCs/>
                <w:color w:val="0000FF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赛事名称</w:t>
            </w:r>
            <w:r>
              <w:rPr>
                <w:rFonts w:hint="eastAsia"/>
                <w:b/>
                <w:bCs/>
                <w:color w:val="auto"/>
                <w:szCs w:val="21"/>
                <w:lang w:val="en-US" w:eastAsia="zh-CN"/>
              </w:rPr>
              <w:t>/</w:t>
            </w:r>
            <w:r>
              <w:rPr>
                <w:rFonts w:hint="eastAsia"/>
                <w:b/>
                <w:bCs/>
                <w:color w:val="auto"/>
                <w:szCs w:val="21"/>
              </w:rPr>
              <w:t>类别</w:t>
            </w:r>
            <w:r>
              <w:rPr>
                <w:rFonts w:hint="eastAsia"/>
                <w:b/>
                <w:bCs/>
                <w:color w:val="auto"/>
                <w:szCs w:val="21"/>
                <w:lang w:val="en-US" w:eastAsia="zh-CN"/>
              </w:rPr>
              <w:t>/</w:t>
            </w:r>
            <w:r>
              <w:rPr>
                <w:rFonts w:hint="eastAsia"/>
                <w:b/>
                <w:bCs/>
                <w:color w:val="auto"/>
                <w:szCs w:val="21"/>
              </w:rPr>
              <w:t>获奖等级</w:t>
            </w:r>
          </w:p>
        </w:tc>
        <w:tc>
          <w:tcPr>
            <w:tcW w:w="1272" w:type="dxa"/>
            <w:vAlign w:val="center"/>
          </w:tcPr>
          <w:p w14:paraId="3900C183">
            <w:pPr>
              <w:jc w:val="center"/>
              <w:rPr>
                <w:rFonts w:hint="eastAsia" w:eastAsiaTheme="minor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</w:rPr>
              <w:t>本人排名</w:t>
            </w:r>
          </w:p>
        </w:tc>
        <w:tc>
          <w:tcPr>
            <w:tcW w:w="1125" w:type="dxa"/>
            <w:vAlign w:val="center"/>
          </w:tcPr>
          <w:p w14:paraId="560498C2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申报学分</w:t>
            </w:r>
          </w:p>
        </w:tc>
        <w:tc>
          <w:tcPr>
            <w:tcW w:w="1033" w:type="dxa"/>
            <w:vAlign w:val="center"/>
          </w:tcPr>
          <w:p w14:paraId="6B5192FB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认定人</w:t>
            </w:r>
          </w:p>
        </w:tc>
      </w:tr>
      <w:tr w14:paraId="0BFB8C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092" w:type="dxa"/>
            <w:vMerge w:val="continue"/>
            <w:vAlign w:val="center"/>
          </w:tcPr>
          <w:p w14:paraId="39BA448B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4233" w:type="dxa"/>
            <w:gridSpan w:val="4"/>
            <w:vAlign w:val="center"/>
          </w:tcPr>
          <w:p w14:paraId="29852156">
            <w:pPr>
              <w:jc w:val="center"/>
              <w:rPr>
                <w:b/>
                <w:bCs/>
                <w:color w:val="0000FF"/>
                <w:szCs w:val="21"/>
              </w:rPr>
            </w:pPr>
          </w:p>
        </w:tc>
        <w:tc>
          <w:tcPr>
            <w:tcW w:w="1272" w:type="dxa"/>
            <w:vAlign w:val="center"/>
          </w:tcPr>
          <w:p w14:paraId="454CCB42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125" w:type="dxa"/>
            <w:vAlign w:val="center"/>
          </w:tcPr>
          <w:p w14:paraId="4808FB34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033" w:type="dxa"/>
            <w:vAlign w:val="center"/>
          </w:tcPr>
          <w:p w14:paraId="5F131DB7">
            <w:pPr>
              <w:jc w:val="center"/>
              <w:rPr>
                <w:b/>
                <w:bCs/>
                <w:szCs w:val="21"/>
              </w:rPr>
            </w:pPr>
          </w:p>
        </w:tc>
      </w:tr>
      <w:tr w14:paraId="035246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092" w:type="dxa"/>
            <w:vMerge w:val="continue"/>
            <w:vAlign w:val="center"/>
          </w:tcPr>
          <w:p w14:paraId="66FF53DB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4233" w:type="dxa"/>
            <w:gridSpan w:val="4"/>
            <w:vAlign w:val="center"/>
          </w:tcPr>
          <w:p w14:paraId="73BA5C87">
            <w:pPr>
              <w:jc w:val="center"/>
              <w:rPr>
                <w:b/>
                <w:bCs/>
                <w:color w:val="0000FF"/>
                <w:szCs w:val="21"/>
              </w:rPr>
            </w:pPr>
          </w:p>
        </w:tc>
        <w:tc>
          <w:tcPr>
            <w:tcW w:w="1272" w:type="dxa"/>
            <w:vAlign w:val="center"/>
          </w:tcPr>
          <w:p w14:paraId="0D445CBF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125" w:type="dxa"/>
            <w:vAlign w:val="center"/>
          </w:tcPr>
          <w:p w14:paraId="0400E619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033" w:type="dxa"/>
            <w:vAlign w:val="center"/>
          </w:tcPr>
          <w:p w14:paraId="4A366970">
            <w:pPr>
              <w:jc w:val="center"/>
              <w:rPr>
                <w:b/>
                <w:bCs/>
                <w:szCs w:val="21"/>
              </w:rPr>
            </w:pPr>
          </w:p>
        </w:tc>
      </w:tr>
      <w:tr w14:paraId="523608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092" w:type="dxa"/>
            <w:vMerge w:val="restart"/>
            <w:vAlign w:val="center"/>
          </w:tcPr>
          <w:p w14:paraId="4624210D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中国国际大学生创新大赛</w:t>
            </w:r>
          </w:p>
        </w:tc>
        <w:tc>
          <w:tcPr>
            <w:tcW w:w="4233" w:type="dxa"/>
            <w:gridSpan w:val="4"/>
            <w:shd w:val="clear" w:color="auto" w:fill="auto"/>
            <w:vAlign w:val="center"/>
          </w:tcPr>
          <w:p w14:paraId="6B3A65FC">
            <w:pPr>
              <w:jc w:val="center"/>
              <w:rPr>
                <w:rFonts w:hint="eastAsia" w:asciiTheme="minorHAnsi" w:hAnsiTheme="minorHAnsi" w:eastAsiaTheme="minorEastAsia" w:cstheme="minorBidi"/>
                <w:b/>
                <w:bCs/>
                <w:color w:val="0000FF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获奖等级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3D09EACA">
            <w:pPr>
              <w:jc w:val="center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/>
                <w:bCs/>
                <w:szCs w:val="21"/>
              </w:rPr>
              <w:t>本人排名</w:t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5747C416">
            <w:pPr>
              <w:jc w:val="center"/>
              <w:rPr>
                <w:rFonts w:asciiTheme="minorHAnsi" w:hAnsiTheme="minorHAnsi" w:eastAsiaTheme="minorEastAsia" w:cstheme="minorBidi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/>
                <w:bCs/>
                <w:szCs w:val="21"/>
              </w:rPr>
              <w:t>申报学分</w:t>
            </w:r>
          </w:p>
        </w:tc>
        <w:tc>
          <w:tcPr>
            <w:tcW w:w="1033" w:type="dxa"/>
            <w:shd w:val="clear" w:color="auto" w:fill="auto"/>
            <w:vAlign w:val="center"/>
          </w:tcPr>
          <w:p w14:paraId="5BE4A281">
            <w:pPr>
              <w:jc w:val="center"/>
              <w:rPr>
                <w:rFonts w:asciiTheme="minorHAnsi" w:hAnsiTheme="minorHAnsi" w:eastAsiaTheme="minorEastAsia" w:cstheme="minorBidi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认定人</w:t>
            </w:r>
          </w:p>
        </w:tc>
      </w:tr>
      <w:tr w14:paraId="3A59E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092" w:type="dxa"/>
            <w:vMerge w:val="continue"/>
            <w:vAlign w:val="center"/>
          </w:tcPr>
          <w:p w14:paraId="691B04E4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4233" w:type="dxa"/>
            <w:gridSpan w:val="4"/>
            <w:vAlign w:val="center"/>
          </w:tcPr>
          <w:p w14:paraId="6149D404">
            <w:pPr>
              <w:jc w:val="center"/>
              <w:rPr>
                <w:b/>
                <w:bCs/>
                <w:color w:val="0000FF"/>
                <w:szCs w:val="21"/>
              </w:rPr>
            </w:pPr>
          </w:p>
        </w:tc>
        <w:tc>
          <w:tcPr>
            <w:tcW w:w="1272" w:type="dxa"/>
            <w:vAlign w:val="center"/>
          </w:tcPr>
          <w:p w14:paraId="0D33865B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125" w:type="dxa"/>
            <w:vAlign w:val="center"/>
          </w:tcPr>
          <w:p w14:paraId="52AF64E5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033" w:type="dxa"/>
            <w:vAlign w:val="center"/>
          </w:tcPr>
          <w:p w14:paraId="2A959858">
            <w:pPr>
              <w:jc w:val="center"/>
              <w:rPr>
                <w:b/>
                <w:bCs/>
                <w:szCs w:val="21"/>
              </w:rPr>
            </w:pPr>
          </w:p>
        </w:tc>
      </w:tr>
      <w:tr w14:paraId="19627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092" w:type="dxa"/>
            <w:vMerge w:val="continue"/>
            <w:vAlign w:val="center"/>
          </w:tcPr>
          <w:p w14:paraId="298E03EF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4233" w:type="dxa"/>
            <w:gridSpan w:val="4"/>
            <w:vAlign w:val="center"/>
          </w:tcPr>
          <w:p w14:paraId="5827A397">
            <w:pPr>
              <w:jc w:val="center"/>
              <w:rPr>
                <w:b/>
                <w:bCs/>
                <w:color w:val="0000FF"/>
                <w:szCs w:val="21"/>
              </w:rPr>
            </w:pPr>
          </w:p>
        </w:tc>
        <w:tc>
          <w:tcPr>
            <w:tcW w:w="1272" w:type="dxa"/>
            <w:vAlign w:val="center"/>
          </w:tcPr>
          <w:p w14:paraId="6A66BD3A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125" w:type="dxa"/>
            <w:vAlign w:val="center"/>
          </w:tcPr>
          <w:p w14:paraId="5B8DE03E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033" w:type="dxa"/>
            <w:vAlign w:val="center"/>
          </w:tcPr>
          <w:p w14:paraId="64F0A5AB">
            <w:pPr>
              <w:jc w:val="center"/>
              <w:rPr>
                <w:b/>
                <w:bCs/>
                <w:szCs w:val="21"/>
              </w:rPr>
            </w:pPr>
          </w:p>
        </w:tc>
      </w:tr>
      <w:tr w14:paraId="26C7C4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092" w:type="dxa"/>
            <w:vMerge w:val="restart"/>
            <w:vAlign w:val="center"/>
          </w:tcPr>
          <w:p w14:paraId="5F127EC3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科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研学术</w:t>
            </w:r>
            <w:r>
              <w:rPr>
                <w:rFonts w:hint="eastAsia"/>
                <w:b/>
                <w:bCs/>
                <w:szCs w:val="21"/>
              </w:rPr>
              <w:t>成果成果</w:t>
            </w:r>
          </w:p>
        </w:tc>
        <w:tc>
          <w:tcPr>
            <w:tcW w:w="4233" w:type="dxa"/>
            <w:gridSpan w:val="4"/>
            <w:vAlign w:val="center"/>
          </w:tcPr>
          <w:p w14:paraId="61524A54">
            <w:pPr>
              <w:jc w:val="center"/>
              <w:rPr>
                <w:b/>
                <w:bCs/>
                <w:color w:val="0000FF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成果</w:t>
            </w:r>
            <w:r>
              <w:rPr>
                <w:rFonts w:hint="eastAsia"/>
                <w:b/>
                <w:bCs/>
                <w:color w:val="auto"/>
                <w:szCs w:val="21"/>
                <w:lang w:eastAsia="zh-CN"/>
              </w:rPr>
              <w:t>（</w:t>
            </w:r>
            <w:r>
              <w:rPr>
                <w:rFonts w:hint="eastAsia"/>
                <w:b/>
                <w:bCs/>
                <w:color w:val="auto"/>
                <w:szCs w:val="21"/>
                <w:lang w:val="en-US" w:eastAsia="zh-CN"/>
              </w:rPr>
              <w:t>专利</w:t>
            </w:r>
            <w:r>
              <w:rPr>
                <w:rFonts w:hint="eastAsia"/>
                <w:b/>
                <w:bCs/>
                <w:color w:val="auto"/>
                <w:szCs w:val="21"/>
                <w:lang w:eastAsia="zh-CN"/>
              </w:rPr>
              <w:t>）</w:t>
            </w:r>
            <w:r>
              <w:rPr>
                <w:rFonts w:hint="eastAsia"/>
                <w:b/>
                <w:bCs/>
                <w:color w:val="auto"/>
                <w:szCs w:val="21"/>
              </w:rPr>
              <w:t>名称及证书号</w:t>
            </w:r>
            <w:r>
              <w:rPr>
                <w:rFonts w:hint="eastAsia"/>
                <w:b/>
                <w:bCs/>
                <w:color w:val="auto"/>
                <w:szCs w:val="21"/>
                <w:lang w:val="en-US" w:eastAsia="zh-CN"/>
              </w:rPr>
              <w:t>/</w:t>
            </w:r>
            <w:r>
              <w:rPr>
                <w:rFonts w:hint="eastAsia"/>
                <w:b/>
                <w:bCs/>
                <w:color w:val="auto"/>
                <w:szCs w:val="21"/>
              </w:rPr>
              <w:t>获奖等级</w:t>
            </w:r>
          </w:p>
        </w:tc>
        <w:tc>
          <w:tcPr>
            <w:tcW w:w="1272" w:type="dxa"/>
            <w:vAlign w:val="center"/>
          </w:tcPr>
          <w:p w14:paraId="5BE79959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本人排名</w:t>
            </w:r>
          </w:p>
        </w:tc>
        <w:tc>
          <w:tcPr>
            <w:tcW w:w="1125" w:type="dxa"/>
            <w:vAlign w:val="center"/>
          </w:tcPr>
          <w:p w14:paraId="704F4BD0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申报学分</w:t>
            </w:r>
          </w:p>
        </w:tc>
        <w:tc>
          <w:tcPr>
            <w:tcW w:w="1033" w:type="dxa"/>
            <w:vAlign w:val="center"/>
          </w:tcPr>
          <w:p w14:paraId="5B2CF899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认定人</w:t>
            </w:r>
          </w:p>
        </w:tc>
      </w:tr>
      <w:tr w14:paraId="0B1D7D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092" w:type="dxa"/>
            <w:vMerge w:val="continue"/>
            <w:vAlign w:val="center"/>
          </w:tcPr>
          <w:p w14:paraId="678077D2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4233" w:type="dxa"/>
            <w:gridSpan w:val="4"/>
            <w:vAlign w:val="center"/>
          </w:tcPr>
          <w:p w14:paraId="01157055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272" w:type="dxa"/>
            <w:vAlign w:val="center"/>
          </w:tcPr>
          <w:p w14:paraId="2145397C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125" w:type="dxa"/>
            <w:vAlign w:val="center"/>
          </w:tcPr>
          <w:p w14:paraId="293AB816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033" w:type="dxa"/>
            <w:vAlign w:val="center"/>
          </w:tcPr>
          <w:p w14:paraId="696D8D9F">
            <w:pPr>
              <w:jc w:val="center"/>
              <w:rPr>
                <w:b/>
                <w:bCs/>
                <w:szCs w:val="21"/>
              </w:rPr>
            </w:pPr>
          </w:p>
        </w:tc>
      </w:tr>
      <w:tr w14:paraId="493E22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092" w:type="dxa"/>
            <w:vMerge w:val="continue"/>
            <w:vAlign w:val="center"/>
          </w:tcPr>
          <w:p w14:paraId="3D92E3DE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4233" w:type="dxa"/>
            <w:gridSpan w:val="4"/>
            <w:shd w:val="clear" w:color="auto" w:fill="auto"/>
            <w:vAlign w:val="center"/>
          </w:tcPr>
          <w:p w14:paraId="56311B60">
            <w:pPr>
              <w:jc w:val="center"/>
              <w:rPr>
                <w:rFonts w:asciiTheme="minorHAnsi" w:hAnsiTheme="minorHAnsi" w:eastAsiaTheme="minorEastAsia" w:cstheme="minorBidi"/>
                <w:b/>
                <w:bCs/>
                <w:color w:val="0000FF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论文</w:t>
            </w:r>
            <w:r>
              <w:rPr>
                <w:rFonts w:hint="eastAsia"/>
                <w:b/>
                <w:bCs/>
                <w:color w:val="auto"/>
                <w:szCs w:val="21"/>
                <w:lang w:eastAsia="zh-CN"/>
              </w:rPr>
              <w:t>（</w:t>
            </w:r>
            <w:r>
              <w:rPr>
                <w:rFonts w:hint="eastAsia"/>
                <w:b/>
                <w:bCs/>
                <w:color w:val="auto"/>
                <w:szCs w:val="21"/>
                <w:lang w:val="en-US" w:eastAsia="zh-CN"/>
              </w:rPr>
              <w:t>讲座）</w:t>
            </w:r>
            <w:r>
              <w:rPr>
                <w:rFonts w:hint="eastAsia"/>
                <w:b/>
                <w:bCs/>
                <w:color w:val="auto"/>
                <w:szCs w:val="21"/>
              </w:rPr>
              <w:t>名称/发表刊物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291AD4B2">
            <w:pPr>
              <w:jc w:val="center"/>
              <w:rPr>
                <w:rFonts w:asciiTheme="minorHAnsi" w:hAnsiTheme="minorHAnsi" w:eastAsiaTheme="minorEastAsia" w:cstheme="minorBidi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/>
                <w:bCs/>
                <w:szCs w:val="21"/>
              </w:rPr>
              <w:t>本人排名</w:t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21524DE7">
            <w:pPr>
              <w:jc w:val="center"/>
              <w:rPr>
                <w:rFonts w:asciiTheme="minorHAnsi" w:hAnsiTheme="minorHAnsi" w:eastAsiaTheme="minorEastAsia" w:cstheme="minorBidi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/>
                <w:bCs/>
                <w:szCs w:val="21"/>
              </w:rPr>
              <w:t>申报学分</w:t>
            </w:r>
          </w:p>
        </w:tc>
        <w:tc>
          <w:tcPr>
            <w:tcW w:w="1033" w:type="dxa"/>
            <w:shd w:val="clear" w:color="auto" w:fill="auto"/>
            <w:vAlign w:val="center"/>
          </w:tcPr>
          <w:p w14:paraId="086BD7F8">
            <w:pPr>
              <w:jc w:val="center"/>
              <w:rPr>
                <w:rFonts w:asciiTheme="minorHAnsi" w:hAnsiTheme="minorHAnsi" w:eastAsiaTheme="minorEastAsia" w:cstheme="minorBidi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认定人</w:t>
            </w:r>
          </w:p>
        </w:tc>
      </w:tr>
      <w:tr w14:paraId="4E6EF4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092" w:type="dxa"/>
            <w:vMerge w:val="continue"/>
            <w:vAlign w:val="center"/>
          </w:tcPr>
          <w:p w14:paraId="5A79D78E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4233" w:type="dxa"/>
            <w:gridSpan w:val="4"/>
            <w:vAlign w:val="center"/>
          </w:tcPr>
          <w:p w14:paraId="0A98CCAC">
            <w:pPr>
              <w:jc w:val="center"/>
              <w:rPr>
                <w:b/>
                <w:bCs/>
                <w:color w:val="0000FF"/>
                <w:szCs w:val="21"/>
              </w:rPr>
            </w:pPr>
          </w:p>
        </w:tc>
        <w:tc>
          <w:tcPr>
            <w:tcW w:w="1272" w:type="dxa"/>
            <w:vAlign w:val="center"/>
          </w:tcPr>
          <w:p w14:paraId="3C511F38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125" w:type="dxa"/>
            <w:vAlign w:val="center"/>
          </w:tcPr>
          <w:p w14:paraId="64AEA45A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033" w:type="dxa"/>
            <w:vAlign w:val="center"/>
          </w:tcPr>
          <w:p w14:paraId="25D3589A">
            <w:pPr>
              <w:jc w:val="center"/>
              <w:rPr>
                <w:b/>
                <w:bCs/>
                <w:szCs w:val="21"/>
              </w:rPr>
            </w:pPr>
          </w:p>
        </w:tc>
      </w:tr>
      <w:tr w14:paraId="485412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092" w:type="dxa"/>
            <w:vMerge w:val="continue"/>
            <w:vAlign w:val="center"/>
          </w:tcPr>
          <w:p w14:paraId="2A9D01CF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4233" w:type="dxa"/>
            <w:gridSpan w:val="4"/>
            <w:shd w:val="clear" w:color="auto" w:fill="auto"/>
            <w:vAlign w:val="center"/>
          </w:tcPr>
          <w:p w14:paraId="17FAA793">
            <w:pPr>
              <w:jc w:val="center"/>
              <w:rPr>
                <w:rFonts w:asciiTheme="minorHAnsi" w:hAnsiTheme="minorHAnsi" w:eastAsiaTheme="minorEastAsia" w:cstheme="minorBidi"/>
                <w:b/>
                <w:bCs/>
                <w:color w:val="0000FF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/>
                <w:bCs/>
                <w:color w:val="auto"/>
                <w:szCs w:val="21"/>
                <w:lang w:val="en-US" w:eastAsia="zh-CN"/>
              </w:rPr>
              <w:t>科研</w:t>
            </w:r>
            <w:r>
              <w:rPr>
                <w:rFonts w:hint="eastAsia"/>
                <w:b/>
                <w:bCs/>
                <w:color w:val="auto"/>
                <w:szCs w:val="21"/>
              </w:rPr>
              <w:t>项目名称及</w:t>
            </w:r>
            <w:r>
              <w:rPr>
                <w:rFonts w:hint="eastAsia"/>
                <w:b/>
                <w:bCs/>
                <w:color w:val="auto"/>
                <w:szCs w:val="21"/>
                <w:lang w:val="en-US" w:eastAsia="zh-CN"/>
              </w:rPr>
              <w:t>级</w:t>
            </w:r>
            <w:r>
              <w:rPr>
                <w:rFonts w:hint="eastAsia"/>
                <w:b/>
                <w:bCs/>
                <w:color w:val="auto"/>
                <w:szCs w:val="21"/>
              </w:rPr>
              <w:t>别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44031B7E">
            <w:pPr>
              <w:jc w:val="center"/>
              <w:rPr>
                <w:rFonts w:asciiTheme="minorHAnsi" w:hAnsiTheme="minorHAnsi" w:eastAsiaTheme="minorEastAsia" w:cstheme="minorBidi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/>
                <w:bCs/>
                <w:szCs w:val="21"/>
              </w:rPr>
              <w:t>本人排名</w:t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3C93D405">
            <w:pPr>
              <w:jc w:val="center"/>
              <w:rPr>
                <w:rFonts w:asciiTheme="minorHAnsi" w:hAnsiTheme="minorHAnsi" w:eastAsiaTheme="minorEastAsia" w:cstheme="minorBidi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/>
                <w:bCs/>
                <w:szCs w:val="21"/>
              </w:rPr>
              <w:t>申报学分</w:t>
            </w:r>
          </w:p>
        </w:tc>
        <w:tc>
          <w:tcPr>
            <w:tcW w:w="1033" w:type="dxa"/>
            <w:shd w:val="clear" w:color="auto" w:fill="auto"/>
            <w:vAlign w:val="center"/>
          </w:tcPr>
          <w:p w14:paraId="35B62EB1">
            <w:pPr>
              <w:jc w:val="center"/>
              <w:rPr>
                <w:rFonts w:asciiTheme="minorHAnsi" w:hAnsiTheme="minorHAnsi" w:eastAsiaTheme="minorEastAsia" w:cstheme="minorBidi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认定人</w:t>
            </w:r>
          </w:p>
        </w:tc>
      </w:tr>
      <w:tr w14:paraId="29EFD2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092" w:type="dxa"/>
            <w:vMerge w:val="continue"/>
            <w:vAlign w:val="center"/>
          </w:tcPr>
          <w:p w14:paraId="152A04F4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4233" w:type="dxa"/>
            <w:gridSpan w:val="4"/>
            <w:vAlign w:val="center"/>
          </w:tcPr>
          <w:p w14:paraId="42527F8A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272" w:type="dxa"/>
            <w:vAlign w:val="center"/>
          </w:tcPr>
          <w:p w14:paraId="71D4AE95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125" w:type="dxa"/>
            <w:vAlign w:val="center"/>
          </w:tcPr>
          <w:p w14:paraId="3ADD7DE9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033" w:type="dxa"/>
            <w:vAlign w:val="center"/>
          </w:tcPr>
          <w:p w14:paraId="14790345">
            <w:pPr>
              <w:jc w:val="center"/>
              <w:rPr>
                <w:b/>
                <w:bCs/>
                <w:szCs w:val="21"/>
              </w:rPr>
            </w:pPr>
          </w:p>
        </w:tc>
      </w:tr>
      <w:tr w14:paraId="2F869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092" w:type="dxa"/>
            <w:vMerge w:val="restart"/>
            <w:vAlign w:val="center"/>
          </w:tcPr>
          <w:p w14:paraId="20949CB2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创新创业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实践</w:t>
            </w:r>
          </w:p>
        </w:tc>
        <w:tc>
          <w:tcPr>
            <w:tcW w:w="4233" w:type="dxa"/>
            <w:gridSpan w:val="4"/>
            <w:vAlign w:val="center"/>
          </w:tcPr>
          <w:p w14:paraId="153177F7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  <w:lang w:val="en-US" w:eastAsia="zh-CN"/>
              </w:rPr>
              <w:t>大创</w:t>
            </w:r>
            <w:r>
              <w:rPr>
                <w:rFonts w:hint="eastAsia"/>
                <w:b/>
                <w:bCs/>
                <w:szCs w:val="21"/>
              </w:rPr>
              <w:t>项目名称及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级</w:t>
            </w:r>
            <w:r>
              <w:rPr>
                <w:rFonts w:hint="eastAsia"/>
                <w:b/>
                <w:bCs/>
                <w:szCs w:val="21"/>
              </w:rPr>
              <w:t>别</w:t>
            </w:r>
          </w:p>
        </w:tc>
        <w:tc>
          <w:tcPr>
            <w:tcW w:w="1272" w:type="dxa"/>
            <w:vAlign w:val="center"/>
          </w:tcPr>
          <w:p w14:paraId="1DC1D1D2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本人排名</w:t>
            </w:r>
          </w:p>
        </w:tc>
        <w:tc>
          <w:tcPr>
            <w:tcW w:w="1125" w:type="dxa"/>
            <w:vAlign w:val="center"/>
          </w:tcPr>
          <w:p w14:paraId="2F0EB7AA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申报学分</w:t>
            </w:r>
          </w:p>
        </w:tc>
        <w:tc>
          <w:tcPr>
            <w:tcW w:w="1033" w:type="dxa"/>
            <w:vAlign w:val="center"/>
          </w:tcPr>
          <w:p w14:paraId="39804E70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认定人</w:t>
            </w:r>
          </w:p>
        </w:tc>
      </w:tr>
      <w:tr w14:paraId="191482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092" w:type="dxa"/>
            <w:vMerge w:val="continue"/>
            <w:tcBorders/>
            <w:vAlign w:val="center"/>
          </w:tcPr>
          <w:p w14:paraId="46230E5E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4233" w:type="dxa"/>
            <w:gridSpan w:val="4"/>
            <w:vAlign w:val="center"/>
          </w:tcPr>
          <w:p w14:paraId="27D94F79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272" w:type="dxa"/>
            <w:vAlign w:val="center"/>
          </w:tcPr>
          <w:p w14:paraId="57D34618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125" w:type="dxa"/>
            <w:vAlign w:val="center"/>
          </w:tcPr>
          <w:p w14:paraId="669FE46E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033" w:type="dxa"/>
            <w:vAlign w:val="center"/>
          </w:tcPr>
          <w:p w14:paraId="37B910B3">
            <w:pPr>
              <w:jc w:val="center"/>
              <w:rPr>
                <w:b/>
                <w:bCs/>
                <w:szCs w:val="21"/>
              </w:rPr>
            </w:pPr>
          </w:p>
        </w:tc>
      </w:tr>
      <w:tr w14:paraId="569CA0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092" w:type="dxa"/>
            <w:vMerge w:val="continue"/>
            <w:tcBorders/>
            <w:vAlign w:val="center"/>
          </w:tcPr>
          <w:p w14:paraId="6915C63C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4233" w:type="dxa"/>
            <w:gridSpan w:val="4"/>
            <w:vAlign w:val="center"/>
          </w:tcPr>
          <w:p w14:paraId="38AA717F">
            <w:pPr>
              <w:jc w:val="center"/>
              <w:rPr>
                <w:rFonts w:hint="default"/>
                <w:b/>
                <w:bCs/>
                <w:color w:val="0000FF"/>
                <w:szCs w:val="21"/>
                <w:lang w:val="en-US"/>
              </w:rPr>
            </w:pPr>
            <w:r>
              <w:rPr>
                <w:rFonts w:hint="eastAsia"/>
                <w:b/>
                <w:bCs/>
                <w:color w:val="auto"/>
                <w:szCs w:val="21"/>
                <w:lang w:val="en-US" w:eastAsia="zh-CN"/>
              </w:rPr>
              <w:t>公司名称</w:t>
            </w:r>
          </w:p>
        </w:tc>
        <w:tc>
          <w:tcPr>
            <w:tcW w:w="1272" w:type="dxa"/>
            <w:vAlign w:val="center"/>
          </w:tcPr>
          <w:p w14:paraId="7CF67FD1">
            <w:pPr>
              <w:jc w:val="center"/>
              <w:rPr>
                <w:rFonts w:hint="eastAsia" w:eastAsiaTheme="minor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Cs w:val="21"/>
                <w:lang w:val="en-US" w:eastAsia="zh-CN"/>
              </w:rPr>
              <w:t>创办时间</w:t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45487854">
            <w:pPr>
              <w:jc w:val="center"/>
              <w:rPr>
                <w:rFonts w:asciiTheme="minorHAnsi" w:hAnsiTheme="minorHAnsi" w:eastAsiaTheme="minorEastAsia" w:cstheme="minorBidi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/>
                <w:bCs/>
                <w:szCs w:val="21"/>
              </w:rPr>
              <w:t>申报学分</w:t>
            </w:r>
          </w:p>
        </w:tc>
        <w:tc>
          <w:tcPr>
            <w:tcW w:w="1033" w:type="dxa"/>
            <w:shd w:val="clear" w:color="auto" w:fill="auto"/>
            <w:vAlign w:val="center"/>
          </w:tcPr>
          <w:p w14:paraId="43A49315">
            <w:pPr>
              <w:jc w:val="center"/>
              <w:rPr>
                <w:rFonts w:asciiTheme="minorHAnsi" w:hAnsiTheme="minorHAnsi" w:eastAsiaTheme="minorEastAsia" w:cstheme="minorBidi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认定人</w:t>
            </w:r>
          </w:p>
        </w:tc>
      </w:tr>
      <w:tr w14:paraId="499B11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092" w:type="dxa"/>
            <w:vMerge w:val="continue"/>
            <w:tcBorders/>
            <w:vAlign w:val="center"/>
          </w:tcPr>
          <w:p w14:paraId="4CD486AF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4233" w:type="dxa"/>
            <w:gridSpan w:val="4"/>
            <w:vAlign w:val="center"/>
          </w:tcPr>
          <w:p w14:paraId="7D318A40">
            <w:pPr>
              <w:jc w:val="center"/>
              <w:rPr>
                <w:rFonts w:hint="eastAsia"/>
                <w:b/>
                <w:bCs/>
                <w:color w:val="0000FF"/>
                <w:szCs w:val="21"/>
              </w:rPr>
            </w:pPr>
          </w:p>
        </w:tc>
        <w:tc>
          <w:tcPr>
            <w:tcW w:w="1272" w:type="dxa"/>
            <w:vAlign w:val="center"/>
          </w:tcPr>
          <w:p w14:paraId="0213FD5A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125" w:type="dxa"/>
            <w:vAlign w:val="center"/>
          </w:tcPr>
          <w:p w14:paraId="7D561DD7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033" w:type="dxa"/>
            <w:vAlign w:val="center"/>
          </w:tcPr>
          <w:p w14:paraId="7CBA82B8">
            <w:pPr>
              <w:jc w:val="center"/>
              <w:rPr>
                <w:b/>
                <w:bCs/>
                <w:szCs w:val="21"/>
              </w:rPr>
            </w:pPr>
          </w:p>
        </w:tc>
      </w:tr>
      <w:tr w14:paraId="236FAB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092" w:type="dxa"/>
            <w:vMerge w:val="continue"/>
            <w:tcBorders/>
            <w:vAlign w:val="center"/>
          </w:tcPr>
          <w:p w14:paraId="35732C10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4233" w:type="dxa"/>
            <w:gridSpan w:val="4"/>
            <w:vAlign w:val="center"/>
          </w:tcPr>
          <w:p w14:paraId="763285FD">
            <w:pPr>
              <w:jc w:val="center"/>
              <w:rPr>
                <w:rFonts w:hint="default"/>
                <w:b/>
                <w:bCs/>
                <w:color w:val="auto"/>
                <w:szCs w:val="21"/>
                <w:lang w:val="en-US"/>
              </w:rPr>
            </w:pPr>
            <w:r>
              <w:rPr>
                <w:rFonts w:hint="eastAsia"/>
                <w:b/>
                <w:bCs/>
                <w:color w:val="auto"/>
                <w:szCs w:val="21"/>
                <w:lang w:val="en-US" w:eastAsia="zh-CN"/>
              </w:rPr>
              <w:t xml:space="preserve">众创空间、创新创业实践基地名称 </w:t>
            </w:r>
          </w:p>
        </w:tc>
        <w:tc>
          <w:tcPr>
            <w:tcW w:w="1272" w:type="dxa"/>
            <w:vAlign w:val="center"/>
          </w:tcPr>
          <w:p w14:paraId="1A3E2EC9">
            <w:pPr>
              <w:jc w:val="center"/>
              <w:rPr>
                <w:rFonts w:hint="default" w:eastAsiaTheme="minorEastAsia"/>
                <w:b/>
                <w:bCs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Cs w:val="21"/>
                <w:lang w:val="en-US" w:eastAsia="zh-CN"/>
              </w:rPr>
              <w:t>入驻时间</w:t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5033A829">
            <w:pPr>
              <w:jc w:val="center"/>
              <w:rPr>
                <w:rFonts w:asciiTheme="minorHAnsi" w:hAnsiTheme="minorHAnsi" w:eastAsiaTheme="minorEastAsia" w:cstheme="minorBidi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/>
                <w:bCs/>
                <w:szCs w:val="21"/>
              </w:rPr>
              <w:t>申报学分</w:t>
            </w:r>
          </w:p>
        </w:tc>
        <w:tc>
          <w:tcPr>
            <w:tcW w:w="1033" w:type="dxa"/>
            <w:shd w:val="clear" w:color="auto" w:fill="auto"/>
            <w:vAlign w:val="center"/>
          </w:tcPr>
          <w:p w14:paraId="0F7AB6F8">
            <w:pPr>
              <w:jc w:val="center"/>
              <w:rPr>
                <w:rFonts w:asciiTheme="minorHAnsi" w:hAnsiTheme="minorHAnsi" w:eastAsiaTheme="minorEastAsia" w:cstheme="minorBidi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认定人</w:t>
            </w:r>
          </w:p>
        </w:tc>
      </w:tr>
      <w:tr w14:paraId="18C00A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092" w:type="dxa"/>
            <w:vMerge w:val="continue"/>
            <w:tcBorders/>
            <w:vAlign w:val="center"/>
          </w:tcPr>
          <w:p w14:paraId="383D0CF4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4233" w:type="dxa"/>
            <w:gridSpan w:val="4"/>
            <w:vAlign w:val="center"/>
          </w:tcPr>
          <w:p w14:paraId="759F6853">
            <w:pPr>
              <w:jc w:val="center"/>
              <w:rPr>
                <w:rFonts w:hint="eastAsia"/>
                <w:b/>
                <w:bCs/>
                <w:color w:val="0000FF"/>
                <w:szCs w:val="21"/>
              </w:rPr>
            </w:pPr>
          </w:p>
        </w:tc>
        <w:tc>
          <w:tcPr>
            <w:tcW w:w="1272" w:type="dxa"/>
            <w:vAlign w:val="center"/>
          </w:tcPr>
          <w:p w14:paraId="75E2B45C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125" w:type="dxa"/>
            <w:vAlign w:val="center"/>
          </w:tcPr>
          <w:p w14:paraId="17999450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033" w:type="dxa"/>
            <w:vAlign w:val="center"/>
          </w:tcPr>
          <w:p w14:paraId="69799D8B">
            <w:pPr>
              <w:jc w:val="center"/>
              <w:rPr>
                <w:b/>
                <w:bCs/>
                <w:szCs w:val="21"/>
              </w:rPr>
            </w:pPr>
          </w:p>
        </w:tc>
      </w:tr>
      <w:tr w14:paraId="2AE7B4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092" w:type="dxa"/>
            <w:vMerge w:val="continue"/>
            <w:tcBorders/>
            <w:vAlign w:val="center"/>
          </w:tcPr>
          <w:p w14:paraId="3A98597D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4233" w:type="dxa"/>
            <w:gridSpan w:val="4"/>
            <w:vAlign w:val="center"/>
          </w:tcPr>
          <w:p w14:paraId="494F12AB">
            <w:pPr>
              <w:jc w:val="center"/>
              <w:rPr>
                <w:rFonts w:hint="eastAsia"/>
                <w:b/>
                <w:bCs/>
                <w:color w:val="0000FF"/>
                <w:szCs w:val="21"/>
              </w:rPr>
            </w:pPr>
          </w:p>
        </w:tc>
        <w:tc>
          <w:tcPr>
            <w:tcW w:w="1272" w:type="dxa"/>
            <w:vAlign w:val="center"/>
          </w:tcPr>
          <w:p w14:paraId="63C3A55F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125" w:type="dxa"/>
            <w:vAlign w:val="center"/>
          </w:tcPr>
          <w:p w14:paraId="24B89426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033" w:type="dxa"/>
            <w:vAlign w:val="center"/>
          </w:tcPr>
          <w:p w14:paraId="4E80B336">
            <w:pPr>
              <w:jc w:val="center"/>
              <w:rPr>
                <w:b/>
                <w:bCs/>
                <w:szCs w:val="21"/>
              </w:rPr>
            </w:pPr>
          </w:p>
        </w:tc>
      </w:tr>
      <w:tr w14:paraId="660881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092" w:type="dxa"/>
            <w:vMerge w:val="continue"/>
            <w:tcBorders/>
            <w:vAlign w:val="center"/>
          </w:tcPr>
          <w:p w14:paraId="241CC082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4233" w:type="dxa"/>
            <w:gridSpan w:val="4"/>
            <w:vAlign w:val="center"/>
          </w:tcPr>
          <w:p w14:paraId="4D2E7326">
            <w:pPr>
              <w:jc w:val="center"/>
              <w:rPr>
                <w:rFonts w:hint="default"/>
                <w:b/>
                <w:bCs/>
                <w:color w:val="auto"/>
                <w:szCs w:val="21"/>
                <w:lang w:val="en-US"/>
              </w:rPr>
            </w:pPr>
            <w:r>
              <w:rPr>
                <w:rFonts w:hint="eastAsia"/>
                <w:b/>
                <w:bCs/>
                <w:color w:val="auto"/>
                <w:szCs w:val="21"/>
                <w:lang w:val="en-US" w:eastAsia="zh-CN"/>
              </w:rPr>
              <w:t>大学生创新创业联盟部门</w:t>
            </w:r>
          </w:p>
        </w:tc>
        <w:tc>
          <w:tcPr>
            <w:tcW w:w="1272" w:type="dxa"/>
            <w:vAlign w:val="center"/>
          </w:tcPr>
          <w:p w14:paraId="3C218F38">
            <w:pPr>
              <w:jc w:val="center"/>
              <w:rPr>
                <w:rFonts w:hint="eastAsia" w:eastAsiaTheme="minorEastAsia"/>
                <w:b/>
                <w:bCs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Cs w:val="21"/>
                <w:lang w:val="en-US" w:eastAsia="zh-CN"/>
              </w:rPr>
              <w:t>加入时间</w:t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46A41E2A">
            <w:pPr>
              <w:jc w:val="center"/>
              <w:rPr>
                <w:rFonts w:asciiTheme="minorHAnsi" w:hAnsiTheme="minorHAnsi" w:eastAsiaTheme="minorEastAsia" w:cstheme="minorBidi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/>
                <w:bCs/>
                <w:szCs w:val="21"/>
              </w:rPr>
              <w:t>申报学分</w:t>
            </w:r>
          </w:p>
        </w:tc>
        <w:tc>
          <w:tcPr>
            <w:tcW w:w="1033" w:type="dxa"/>
            <w:shd w:val="clear" w:color="auto" w:fill="auto"/>
            <w:vAlign w:val="center"/>
          </w:tcPr>
          <w:p w14:paraId="14929583">
            <w:pPr>
              <w:jc w:val="center"/>
              <w:rPr>
                <w:rFonts w:asciiTheme="minorHAnsi" w:hAnsiTheme="minorHAnsi" w:eastAsiaTheme="minorEastAsia" w:cstheme="minorBidi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认定人</w:t>
            </w:r>
          </w:p>
        </w:tc>
      </w:tr>
      <w:tr w14:paraId="40141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092" w:type="dxa"/>
            <w:vMerge w:val="continue"/>
            <w:tcBorders/>
            <w:vAlign w:val="center"/>
          </w:tcPr>
          <w:p w14:paraId="4CBAFF63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4233" w:type="dxa"/>
            <w:gridSpan w:val="4"/>
            <w:vAlign w:val="center"/>
          </w:tcPr>
          <w:p w14:paraId="6EC95FED">
            <w:pPr>
              <w:jc w:val="center"/>
              <w:rPr>
                <w:rFonts w:hint="eastAsia"/>
                <w:b/>
                <w:bCs/>
                <w:color w:val="0000FF"/>
                <w:szCs w:val="21"/>
              </w:rPr>
            </w:pPr>
          </w:p>
        </w:tc>
        <w:tc>
          <w:tcPr>
            <w:tcW w:w="1272" w:type="dxa"/>
            <w:vAlign w:val="center"/>
          </w:tcPr>
          <w:p w14:paraId="11239AF2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125" w:type="dxa"/>
            <w:vAlign w:val="center"/>
          </w:tcPr>
          <w:p w14:paraId="0E61970F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033" w:type="dxa"/>
            <w:vAlign w:val="center"/>
          </w:tcPr>
          <w:p w14:paraId="6663E1F8">
            <w:pPr>
              <w:jc w:val="center"/>
              <w:rPr>
                <w:b/>
                <w:bCs/>
                <w:szCs w:val="21"/>
              </w:rPr>
            </w:pPr>
          </w:p>
        </w:tc>
      </w:tr>
      <w:tr w14:paraId="41283B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092" w:type="dxa"/>
            <w:vMerge w:val="continue"/>
            <w:tcBorders/>
            <w:vAlign w:val="center"/>
          </w:tcPr>
          <w:p w14:paraId="58FAD7AA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4233" w:type="dxa"/>
            <w:gridSpan w:val="4"/>
            <w:vAlign w:val="center"/>
          </w:tcPr>
          <w:p w14:paraId="1480D741">
            <w:pPr>
              <w:jc w:val="center"/>
              <w:rPr>
                <w:rFonts w:hint="eastAsia"/>
                <w:b/>
                <w:bCs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Cs w:val="21"/>
                <w:lang w:val="en-US" w:eastAsia="zh-CN"/>
              </w:rPr>
              <w:t>书香校园、文化传承与创新活动</w:t>
            </w:r>
          </w:p>
        </w:tc>
        <w:tc>
          <w:tcPr>
            <w:tcW w:w="1272" w:type="dxa"/>
            <w:vAlign w:val="center"/>
          </w:tcPr>
          <w:p w14:paraId="53280084">
            <w:pPr>
              <w:jc w:val="center"/>
              <w:rPr>
                <w:rFonts w:hint="default" w:eastAsiaTheme="minor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活动时间</w:t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268D830A">
            <w:pPr>
              <w:jc w:val="center"/>
              <w:rPr>
                <w:rFonts w:asciiTheme="minorHAnsi" w:hAnsiTheme="minorHAnsi" w:eastAsiaTheme="minorEastAsia" w:cstheme="minorBidi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/>
                <w:bCs/>
                <w:szCs w:val="21"/>
              </w:rPr>
              <w:t>申报学分</w:t>
            </w:r>
          </w:p>
        </w:tc>
        <w:tc>
          <w:tcPr>
            <w:tcW w:w="1033" w:type="dxa"/>
            <w:shd w:val="clear" w:color="auto" w:fill="auto"/>
            <w:vAlign w:val="center"/>
          </w:tcPr>
          <w:p w14:paraId="0D6D4C7E">
            <w:pPr>
              <w:jc w:val="center"/>
              <w:rPr>
                <w:rFonts w:asciiTheme="minorHAnsi" w:hAnsiTheme="minorHAnsi" w:eastAsiaTheme="minorEastAsia" w:cstheme="minorBidi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认定人</w:t>
            </w:r>
          </w:p>
        </w:tc>
      </w:tr>
      <w:tr w14:paraId="2BF5E8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092" w:type="dxa"/>
            <w:vMerge w:val="continue"/>
            <w:tcBorders/>
            <w:vAlign w:val="center"/>
          </w:tcPr>
          <w:p w14:paraId="53F1CB5A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4233" w:type="dxa"/>
            <w:gridSpan w:val="4"/>
            <w:vAlign w:val="center"/>
          </w:tcPr>
          <w:p w14:paraId="6251ABA9">
            <w:pPr>
              <w:jc w:val="center"/>
              <w:rPr>
                <w:rFonts w:hint="eastAsia"/>
                <w:b/>
                <w:bCs/>
                <w:color w:val="auto"/>
                <w:szCs w:val="21"/>
                <w:lang w:val="en-US" w:eastAsia="zh-CN"/>
              </w:rPr>
            </w:pPr>
          </w:p>
        </w:tc>
        <w:tc>
          <w:tcPr>
            <w:tcW w:w="1272" w:type="dxa"/>
            <w:vAlign w:val="center"/>
          </w:tcPr>
          <w:p w14:paraId="55B682E8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125" w:type="dxa"/>
            <w:vAlign w:val="center"/>
          </w:tcPr>
          <w:p w14:paraId="494767DA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033" w:type="dxa"/>
            <w:vAlign w:val="center"/>
          </w:tcPr>
          <w:p w14:paraId="19EB44E0">
            <w:pPr>
              <w:jc w:val="center"/>
              <w:rPr>
                <w:b/>
                <w:bCs/>
                <w:szCs w:val="21"/>
              </w:rPr>
            </w:pPr>
          </w:p>
        </w:tc>
      </w:tr>
      <w:tr w14:paraId="2D2181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092" w:type="dxa"/>
            <w:vMerge w:val="continue"/>
            <w:tcBorders/>
            <w:vAlign w:val="center"/>
          </w:tcPr>
          <w:p w14:paraId="2AC58370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4233" w:type="dxa"/>
            <w:gridSpan w:val="4"/>
            <w:vAlign w:val="center"/>
          </w:tcPr>
          <w:p w14:paraId="4CCF4AC7">
            <w:pPr>
              <w:jc w:val="center"/>
              <w:rPr>
                <w:rFonts w:hint="eastAsia"/>
                <w:b/>
                <w:bCs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Cs w:val="21"/>
                <w:lang w:val="en-US" w:eastAsia="zh-CN"/>
              </w:rPr>
              <w:t>实验室开放实验项目</w:t>
            </w:r>
          </w:p>
        </w:tc>
        <w:tc>
          <w:tcPr>
            <w:tcW w:w="1272" w:type="dxa"/>
            <w:vAlign w:val="center"/>
          </w:tcPr>
          <w:p w14:paraId="21BFB084">
            <w:pPr>
              <w:jc w:val="center"/>
              <w:rPr>
                <w:rFonts w:hint="eastAsia" w:eastAsiaTheme="minor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参加</w:t>
            </w:r>
            <w:bookmarkStart w:id="0" w:name="_GoBack"/>
            <w:bookmarkEnd w:id="0"/>
            <w:r>
              <w:rPr>
                <w:rFonts w:hint="eastAsia"/>
                <w:b/>
                <w:bCs/>
                <w:szCs w:val="21"/>
                <w:lang w:val="en-US" w:eastAsia="zh-CN"/>
              </w:rPr>
              <w:t>时长</w:t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040B30D2">
            <w:pPr>
              <w:jc w:val="center"/>
              <w:rPr>
                <w:rFonts w:asciiTheme="minorHAnsi" w:hAnsiTheme="minorHAnsi" w:eastAsiaTheme="minorEastAsia" w:cstheme="minorBidi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/>
                <w:bCs/>
                <w:szCs w:val="21"/>
              </w:rPr>
              <w:t>申报学分</w:t>
            </w:r>
          </w:p>
        </w:tc>
        <w:tc>
          <w:tcPr>
            <w:tcW w:w="1033" w:type="dxa"/>
            <w:shd w:val="clear" w:color="auto" w:fill="auto"/>
            <w:vAlign w:val="center"/>
          </w:tcPr>
          <w:p w14:paraId="78585C2C">
            <w:pPr>
              <w:jc w:val="center"/>
              <w:rPr>
                <w:rFonts w:asciiTheme="minorHAnsi" w:hAnsiTheme="minorHAnsi" w:eastAsiaTheme="minorEastAsia" w:cstheme="minorBidi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认定人</w:t>
            </w:r>
          </w:p>
        </w:tc>
      </w:tr>
      <w:tr w14:paraId="743C91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092" w:type="dxa"/>
            <w:vMerge w:val="continue"/>
            <w:tcBorders/>
            <w:vAlign w:val="center"/>
          </w:tcPr>
          <w:p w14:paraId="4EFECB91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4233" w:type="dxa"/>
            <w:gridSpan w:val="4"/>
            <w:vAlign w:val="center"/>
          </w:tcPr>
          <w:p w14:paraId="20195E65">
            <w:pPr>
              <w:jc w:val="center"/>
              <w:rPr>
                <w:rFonts w:hint="eastAsia"/>
                <w:b/>
                <w:bCs/>
                <w:color w:val="0000FF"/>
                <w:szCs w:val="21"/>
              </w:rPr>
            </w:pPr>
          </w:p>
        </w:tc>
        <w:tc>
          <w:tcPr>
            <w:tcW w:w="1272" w:type="dxa"/>
            <w:vAlign w:val="center"/>
          </w:tcPr>
          <w:p w14:paraId="167FBF2B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125" w:type="dxa"/>
            <w:vAlign w:val="center"/>
          </w:tcPr>
          <w:p w14:paraId="73CCD48A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033" w:type="dxa"/>
            <w:vAlign w:val="center"/>
          </w:tcPr>
          <w:p w14:paraId="12502C1E">
            <w:pPr>
              <w:jc w:val="center"/>
              <w:rPr>
                <w:b/>
                <w:bCs/>
                <w:szCs w:val="21"/>
              </w:rPr>
            </w:pPr>
          </w:p>
        </w:tc>
      </w:tr>
      <w:tr w14:paraId="683B67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092" w:type="dxa"/>
            <w:vMerge w:val="continue"/>
            <w:tcBorders/>
            <w:vAlign w:val="center"/>
          </w:tcPr>
          <w:p w14:paraId="3FD174A6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4233" w:type="dxa"/>
            <w:gridSpan w:val="4"/>
            <w:vAlign w:val="center"/>
          </w:tcPr>
          <w:p w14:paraId="4951B8C7">
            <w:pPr>
              <w:jc w:val="center"/>
              <w:rPr>
                <w:rFonts w:hint="default"/>
                <w:b/>
                <w:bCs/>
                <w:color w:val="auto"/>
                <w:szCs w:val="21"/>
                <w:lang w:val="en-US"/>
              </w:rPr>
            </w:pPr>
            <w:r>
              <w:rPr>
                <w:rFonts w:hint="eastAsia"/>
                <w:b/>
                <w:bCs/>
                <w:color w:val="auto"/>
                <w:szCs w:val="21"/>
                <w:lang w:val="en-US" w:eastAsia="zh-CN"/>
              </w:rPr>
              <w:t>创新创业培训</w:t>
            </w:r>
          </w:p>
        </w:tc>
        <w:tc>
          <w:tcPr>
            <w:tcW w:w="1272" w:type="dxa"/>
            <w:vAlign w:val="center"/>
          </w:tcPr>
          <w:p w14:paraId="02E3E972">
            <w:pPr>
              <w:jc w:val="center"/>
              <w:rPr>
                <w:rFonts w:hint="eastAsia" w:eastAsiaTheme="minorEastAsia"/>
                <w:b/>
                <w:bCs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Cs w:val="21"/>
                <w:lang w:val="en-US" w:eastAsia="zh-CN"/>
              </w:rPr>
              <w:t>结业时间</w:t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22956F13">
            <w:pPr>
              <w:jc w:val="center"/>
              <w:rPr>
                <w:rFonts w:asciiTheme="minorHAnsi" w:hAnsiTheme="minorHAnsi" w:eastAsiaTheme="minorEastAsia" w:cstheme="minorBidi"/>
                <w:b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申报学分</w:t>
            </w:r>
          </w:p>
        </w:tc>
        <w:tc>
          <w:tcPr>
            <w:tcW w:w="1033" w:type="dxa"/>
            <w:shd w:val="clear" w:color="auto" w:fill="auto"/>
            <w:vAlign w:val="center"/>
          </w:tcPr>
          <w:p w14:paraId="7031C017">
            <w:pPr>
              <w:jc w:val="center"/>
              <w:rPr>
                <w:rFonts w:asciiTheme="minorHAnsi" w:hAnsiTheme="minorHAnsi" w:eastAsiaTheme="minorEastAsia" w:cstheme="minorBidi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认定人</w:t>
            </w:r>
          </w:p>
        </w:tc>
      </w:tr>
      <w:tr w14:paraId="1C1710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092" w:type="dxa"/>
            <w:vMerge w:val="continue"/>
            <w:tcBorders/>
            <w:vAlign w:val="center"/>
          </w:tcPr>
          <w:p w14:paraId="6ADEA517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4233" w:type="dxa"/>
            <w:gridSpan w:val="4"/>
            <w:vAlign w:val="center"/>
          </w:tcPr>
          <w:p w14:paraId="0CB694C0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272" w:type="dxa"/>
            <w:vAlign w:val="center"/>
          </w:tcPr>
          <w:p w14:paraId="740A5311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125" w:type="dxa"/>
            <w:vAlign w:val="center"/>
          </w:tcPr>
          <w:p w14:paraId="4F0A94DF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033" w:type="dxa"/>
            <w:vAlign w:val="center"/>
          </w:tcPr>
          <w:p w14:paraId="651A22D5">
            <w:pPr>
              <w:jc w:val="center"/>
              <w:rPr>
                <w:b/>
                <w:bCs/>
                <w:szCs w:val="21"/>
              </w:rPr>
            </w:pPr>
          </w:p>
        </w:tc>
      </w:tr>
      <w:tr w14:paraId="2DBE03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092" w:type="dxa"/>
            <w:vMerge w:val="continue"/>
            <w:tcBorders/>
            <w:vAlign w:val="center"/>
          </w:tcPr>
          <w:p w14:paraId="3AC9ECAA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4233" w:type="dxa"/>
            <w:gridSpan w:val="4"/>
            <w:vAlign w:val="center"/>
          </w:tcPr>
          <w:p w14:paraId="11E21792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272" w:type="dxa"/>
            <w:vAlign w:val="center"/>
          </w:tcPr>
          <w:p w14:paraId="6404B634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125" w:type="dxa"/>
            <w:vAlign w:val="center"/>
          </w:tcPr>
          <w:p w14:paraId="2997045F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033" w:type="dxa"/>
            <w:vAlign w:val="center"/>
          </w:tcPr>
          <w:p w14:paraId="54532485">
            <w:pPr>
              <w:jc w:val="center"/>
              <w:rPr>
                <w:b/>
                <w:bCs/>
                <w:szCs w:val="21"/>
              </w:rPr>
            </w:pPr>
          </w:p>
        </w:tc>
      </w:tr>
      <w:tr w14:paraId="38C340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092" w:type="dxa"/>
            <w:vMerge w:val="restart"/>
            <w:vAlign w:val="center"/>
          </w:tcPr>
          <w:p w14:paraId="5E603F4C">
            <w:pPr>
              <w:jc w:val="center"/>
              <w:rPr>
                <w:rFonts w:hint="eastAsia" w:eastAsiaTheme="minor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专业创作</w:t>
            </w:r>
          </w:p>
        </w:tc>
        <w:tc>
          <w:tcPr>
            <w:tcW w:w="4233" w:type="dxa"/>
            <w:gridSpan w:val="4"/>
            <w:shd w:val="clear" w:color="auto" w:fill="auto"/>
            <w:vAlign w:val="center"/>
          </w:tcPr>
          <w:p w14:paraId="565046A4">
            <w:pPr>
              <w:jc w:val="center"/>
              <w:rPr>
                <w:rFonts w:asciiTheme="minorHAnsi" w:hAnsiTheme="minorHAnsi" w:eastAsiaTheme="minorEastAsia" w:cstheme="minorBidi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作品</w:t>
            </w:r>
            <w:r>
              <w:rPr>
                <w:rFonts w:hint="eastAsia"/>
                <w:b/>
                <w:bCs/>
                <w:szCs w:val="21"/>
              </w:rPr>
              <w:t>名称及时间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1567D7A8">
            <w:pPr>
              <w:jc w:val="center"/>
              <w:rPr>
                <w:rFonts w:asciiTheme="minorHAnsi" w:hAnsiTheme="minorHAnsi" w:eastAsiaTheme="minorEastAsia" w:cstheme="minorBidi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/>
                <w:bCs/>
                <w:szCs w:val="21"/>
              </w:rPr>
              <w:t>等级</w:t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7227DB2A">
            <w:pPr>
              <w:jc w:val="center"/>
              <w:rPr>
                <w:rFonts w:asciiTheme="minorHAnsi" w:hAnsiTheme="minorHAnsi" w:eastAsiaTheme="minorEastAsia" w:cstheme="minorBidi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/>
                <w:bCs/>
                <w:szCs w:val="21"/>
              </w:rPr>
              <w:t>申报学分</w:t>
            </w:r>
          </w:p>
        </w:tc>
        <w:tc>
          <w:tcPr>
            <w:tcW w:w="1033" w:type="dxa"/>
            <w:shd w:val="clear" w:color="auto" w:fill="auto"/>
            <w:vAlign w:val="center"/>
          </w:tcPr>
          <w:p w14:paraId="047181A7">
            <w:pPr>
              <w:jc w:val="center"/>
              <w:rPr>
                <w:rFonts w:asciiTheme="minorHAnsi" w:hAnsiTheme="minorHAnsi" w:eastAsiaTheme="minorEastAsia" w:cstheme="minorBidi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认定人</w:t>
            </w:r>
          </w:p>
        </w:tc>
      </w:tr>
      <w:tr w14:paraId="6ABA7C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092" w:type="dxa"/>
            <w:vMerge w:val="continue"/>
            <w:vAlign w:val="center"/>
          </w:tcPr>
          <w:p w14:paraId="31AF5887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4233" w:type="dxa"/>
            <w:gridSpan w:val="4"/>
            <w:vAlign w:val="center"/>
          </w:tcPr>
          <w:p w14:paraId="3B949C4A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272" w:type="dxa"/>
            <w:vAlign w:val="center"/>
          </w:tcPr>
          <w:p w14:paraId="5AFF43B5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125" w:type="dxa"/>
            <w:vAlign w:val="center"/>
          </w:tcPr>
          <w:p w14:paraId="26645649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033" w:type="dxa"/>
            <w:vAlign w:val="center"/>
          </w:tcPr>
          <w:p w14:paraId="724C2ABF">
            <w:pPr>
              <w:jc w:val="center"/>
              <w:rPr>
                <w:b/>
                <w:bCs/>
                <w:szCs w:val="21"/>
              </w:rPr>
            </w:pPr>
          </w:p>
        </w:tc>
      </w:tr>
      <w:tr w14:paraId="78EEC1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092" w:type="dxa"/>
            <w:vMerge w:val="restart"/>
            <w:vAlign w:val="center"/>
          </w:tcPr>
          <w:p w14:paraId="428D2164">
            <w:pPr>
              <w:jc w:val="center"/>
              <w:rPr>
                <w:rFonts w:hint="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技能资格</w:t>
            </w:r>
          </w:p>
        </w:tc>
        <w:tc>
          <w:tcPr>
            <w:tcW w:w="4233" w:type="dxa"/>
            <w:gridSpan w:val="4"/>
            <w:vAlign w:val="center"/>
          </w:tcPr>
          <w:p w14:paraId="2B1FF6FC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证书名称及证书号</w:t>
            </w:r>
          </w:p>
        </w:tc>
        <w:tc>
          <w:tcPr>
            <w:tcW w:w="1272" w:type="dxa"/>
            <w:vAlign w:val="center"/>
          </w:tcPr>
          <w:p w14:paraId="0F1D2CE6">
            <w:pPr>
              <w:jc w:val="center"/>
              <w:rPr>
                <w:rFonts w:hint="default" w:eastAsiaTheme="minor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级别</w:t>
            </w:r>
          </w:p>
        </w:tc>
        <w:tc>
          <w:tcPr>
            <w:tcW w:w="1125" w:type="dxa"/>
            <w:vAlign w:val="center"/>
          </w:tcPr>
          <w:p w14:paraId="567E7ADA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申报学分</w:t>
            </w:r>
          </w:p>
        </w:tc>
        <w:tc>
          <w:tcPr>
            <w:tcW w:w="1033" w:type="dxa"/>
            <w:vAlign w:val="center"/>
          </w:tcPr>
          <w:p w14:paraId="29530228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认定人</w:t>
            </w:r>
          </w:p>
        </w:tc>
      </w:tr>
      <w:tr w14:paraId="1EA881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092" w:type="dxa"/>
            <w:vMerge w:val="continue"/>
            <w:tcBorders/>
            <w:vAlign w:val="center"/>
          </w:tcPr>
          <w:p w14:paraId="28B9B423">
            <w:pPr>
              <w:jc w:val="center"/>
              <w:rPr>
                <w:rFonts w:hint="eastAsia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4233" w:type="dxa"/>
            <w:gridSpan w:val="4"/>
            <w:vAlign w:val="center"/>
          </w:tcPr>
          <w:p w14:paraId="0B907A07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272" w:type="dxa"/>
            <w:vAlign w:val="center"/>
          </w:tcPr>
          <w:p w14:paraId="07E0577D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125" w:type="dxa"/>
            <w:vAlign w:val="center"/>
          </w:tcPr>
          <w:p w14:paraId="32CAADD1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033" w:type="dxa"/>
            <w:vAlign w:val="center"/>
          </w:tcPr>
          <w:p w14:paraId="73628A89">
            <w:pPr>
              <w:jc w:val="center"/>
              <w:rPr>
                <w:b/>
                <w:bCs/>
                <w:szCs w:val="21"/>
              </w:rPr>
            </w:pPr>
          </w:p>
        </w:tc>
      </w:tr>
      <w:tr w14:paraId="3C778C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092" w:type="dxa"/>
            <w:vMerge w:val="continue"/>
            <w:tcBorders/>
            <w:vAlign w:val="center"/>
          </w:tcPr>
          <w:p w14:paraId="797D447E">
            <w:pPr>
              <w:jc w:val="center"/>
              <w:rPr>
                <w:rFonts w:hint="eastAsia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4233" w:type="dxa"/>
            <w:gridSpan w:val="4"/>
            <w:vAlign w:val="center"/>
          </w:tcPr>
          <w:p w14:paraId="7AFCBB3B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272" w:type="dxa"/>
            <w:vAlign w:val="center"/>
          </w:tcPr>
          <w:p w14:paraId="53D86471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125" w:type="dxa"/>
            <w:vAlign w:val="center"/>
          </w:tcPr>
          <w:p w14:paraId="5A42885E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033" w:type="dxa"/>
            <w:vAlign w:val="center"/>
          </w:tcPr>
          <w:p w14:paraId="4AF4293D">
            <w:pPr>
              <w:jc w:val="center"/>
              <w:rPr>
                <w:b/>
                <w:bCs/>
                <w:szCs w:val="21"/>
              </w:rPr>
            </w:pPr>
          </w:p>
        </w:tc>
      </w:tr>
      <w:tr w14:paraId="3B75DB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  <w:jc w:val="center"/>
        </w:trPr>
        <w:tc>
          <w:tcPr>
            <w:tcW w:w="6597" w:type="dxa"/>
            <w:gridSpan w:val="6"/>
            <w:vAlign w:val="center"/>
          </w:tcPr>
          <w:p w14:paraId="206BD52F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合计</w:t>
            </w:r>
          </w:p>
        </w:tc>
        <w:tc>
          <w:tcPr>
            <w:tcW w:w="1125" w:type="dxa"/>
            <w:vAlign w:val="center"/>
          </w:tcPr>
          <w:p w14:paraId="296E83B1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033" w:type="dxa"/>
            <w:vAlign w:val="center"/>
          </w:tcPr>
          <w:p w14:paraId="1F0033DA">
            <w:pPr>
              <w:jc w:val="center"/>
              <w:rPr>
                <w:b/>
                <w:bCs/>
                <w:szCs w:val="21"/>
              </w:rPr>
            </w:pPr>
          </w:p>
        </w:tc>
      </w:tr>
      <w:tr w14:paraId="185AE9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1" w:hRule="atLeast"/>
          <w:jc w:val="center"/>
        </w:trPr>
        <w:tc>
          <w:tcPr>
            <w:tcW w:w="1372" w:type="dxa"/>
            <w:gridSpan w:val="2"/>
            <w:vAlign w:val="center"/>
          </w:tcPr>
          <w:p w14:paraId="093853F8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学生签字</w:t>
            </w:r>
          </w:p>
        </w:tc>
        <w:tc>
          <w:tcPr>
            <w:tcW w:w="2275" w:type="dxa"/>
            <w:gridSpan w:val="2"/>
            <w:vAlign w:val="center"/>
          </w:tcPr>
          <w:p w14:paraId="51186F9B">
            <w:pPr>
              <w:rPr>
                <w:rFonts w:hint="eastAsia"/>
                <w:bCs/>
                <w:szCs w:val="21"/>
                <w:lang w:val="en-US" w:eastAsia="zh-CN"/>
              </w:rPr>
            </w:pPr>
          </w:p>
          <w:p w14:paraId="780A1609">
            <w:pPr>
              <w:rPr>
                <w:rFonts w:hint="eastAsia"/>
                <w:bCs/>
                <w:szCs w:val="21"/>
                <w:lang w:val="en-US" w:eastAsia="zh-CN"/>
              </w:rPr>
            </w:pPr>
          </w:p>
          <w:p w14:paraId="114DB046">
            <w:pPr>
              <w:ind w:firstLine="630" w:firstLineChars="300"/>
              <w:rPr>
                <w:b/>
                <w:bCs/>
                <w:szCs w:val="21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 xml:space="preserve">年  月  </w:t>
            </w:r>
            <w:r>
              <w:rPr>
                <w:rFonts w:hint="eastAsia"/>
                <w:bCs/>
                <w:szCs w:val="21"/>
              </w:rPr>
              <w:t>日</w:t>
            </w:r>
          </w:p>
        </w:tc>
        <w:tc>
          <w:tcPr>
            <w:tcW w:w="1678" w:type="dxa"/>
            <w:vAlign w:val="center"/>
          </w:tcPr>
          <w:p w14:paraId="5FF96BD3">
            <w:pPr>
              <w:jc w:val="center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学院学生工作领导小组审核</w:t>
            </w:r>
          </w:p>
        </w:tc>
        <w:tc>
          <w:tcPr>
            <w:tcW w:w="3430" w:type="dxa"/>
            <w:gridSpan w:val="3"/>
            <w:vAlign w:val="center"/>
          </w:tcPr>
          <w:p w14:paraId="320F10B9">
            <w:pPr>
              <w:jc w:val="both"/>
              <w:rPr>
                <w:rFonts w:hint="eastAsia"/>
                <w:b/>
                <w:bCs/>
                <w:szCs w:val="21"/>
                <w:lang w:val="en-US" w:eastAsia="zh-CN"/>
              </w:rPr>
            </w:pPr>
          </w:p>
          <w:p w14:paraId="7983457C">
            <w:pPr>
              <w:jc w:val="both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 xml:space="preserve">签字：         </w:t>
            </w:r>
            <w:r>
              <w:rPr>
                <w:rFonts w:hint="eastAsia"/>
                <w:b/>
                <w:bCs/>
                <w:szCs w:val="21"/>
                <w:lang w:eastAsia="zh-CN"/>
              </w:rPr>
              <w:t>（</w:t>
            </w:r>
            <w:r>
              <w:rPr>
                <w:rFonts w:hint="eastAsia"/>
                <w:b/>
                <w:bCs/>
                <w:szCs w:val="21"/>
              </w:rPr>
              <w:t>学院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盖</w:t>
            </w:r>
            <w:r>
              <w:rPr>
                <w:rFonts w:hint="eastAsia"/>
                <w:b/>
                <w:bCs/>
                <w:szCs w:val="21"/>
              </w:rPr>
              <w:t>章）</w:t>
            </w:r>
          </w:p>
          <w:p w14:paraId="5575740F">
            <w:pPr>
              <w:jc w:val="center"/>
              <w:rPr>
                <w:rFonts w:hint="default" w:eastAsiaTheme="minorEastAsia"/>
                <w:b/>
                <w:bCs/>
                <w:color w:val="FF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 xml:space="preserve">         </w:t>
            </w:r>
            <w:r>
              <w:rPr>
                <w:rFonts w:hint="eastAsia"/>
                <w:b/>
                <w:bCs/>
                <w:szCs w:val="21"/>
              </w:rPr>
              <w:t>年      月     日</w:t>
            </w:r>
          </w:p>
        </w:tc>
      </w:tr>
    </w:tbl>
    <w:p w14:paraId="28BAA84B">
      <w:pPr>
        <w:rPr>
          <w:rFonts w:hint="default"/>
          <w:highlight w:val="yellow"/>
          <w:lang w:val="en-US" w:eastAsia="zh-CN"/>
        </w:rPr>
      </w:pPr>
    </w:p>
    <w:sectPr>
      <w:pgSz w:w="11906" w:h="16838"/>
      <w:pgMar w:top="1134" w:right="1797" w:bottom="1077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RlZTMyOTM3ZmYyNWM2M2UyNjk5NTUxNWU5OGVlNTgifQ=="/>
  </w:docVars>
  <w:rsids>
    <w:rsidRoot w:val="4D772152"/>
    <w:rsid w:val="000B7A0B"/>
    <w:rsid w:val="004800CD"/>
    <w:rsid w:val="008268E9"/>
    <w:rsid w:val="00A528F3"/>
    <w:rsid w:val="00AA254D"/>
    <w:rsid w:val="00BE7142"/>
    <w:rsid w:val="00DA5801"/>
    <w:rsid w:val="00DE76F6"/>
    <w:rsid w:val="00E82481"/>
    <w:rsid w:val="00FC69EF"/>
    <w:rsid w:val="00FF7B6C"/>
    <w:rsid w:val="045E5566"/>
    <w:rsid w:val="04AF7743"/>
    <w:rsid w:val="04FB3918"/>
    <w:rsid w:val="05CB047D"/>
    <w:rsid w:val="08A631B9"/>
    <w:rsid w:val="08C607F0"/>
    <w:rsid w:val="0A1D522F"/>
    <w:rsid w:val="0A540824"/>
    <w:rsid w:val="0CD36378"/>
    <w:rsid w:val="12266F4A"/>
    <w:rsid w:val="13655850"/>
    <w:rsid w:val="16753530"/>
    <w:rsid w:val="1921046B"/>
    <w:rsid w:val="19FE6F9F"/>
    <w:rsid w:val="1DFE6FCD"/>
    <w:rsid w:val="26547723"/>
    <w:rsid w:val="319A7649"/>
    <w:rsid w:val="32565EC5"/>
    <w:rsid w:val="33806613"/>
    <w:rsid w:val="35571045"/>
    <w:rsid w:val="37774869"/>
    <w:rsid w:val="3859799C"/>
    <w:rsid w:val="3B3B4F65"/>
    <w:rsid w:val="3DC2221D"/>
    <w:rsid w:val="3E3D0014"/>
    <w:rsid w:val="406558B6"/>
    <w:rsid w:val="41C44C16"/>
    <w:rsid w:val="438E3502"/>
    <w:rsid w:val="466D7D58"/>
    <w:rsid w:val="49C96207"/>
    <w:rsid w:val="4C156F59"/>
    <w:rsid w:val="4D772152"/>
    <w:rsid w:val="4DC20868"/>
    <w:rsid w:val="4F593790"/>
    <w:rsid w:val="5AD14B46"/>
    <w:rsid w:val="5B145B5A"/>
    <w:rsid w:val="6375163D"/>
    <w:rsid w:val="644A55F8"/>
    <w:rsid w:val="65DD7B95"/>
    <w:rsid w:val="66EF3200"/>
    <w:rsid w:val="6A066A76"/>
    <w:rsid w:val="6CE40452"/>
    <w:rsid w:val="77CD4BBB"/>
    <w:rsid w:val="7FEC4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kern w:val="44"/>
      <w:sz w:val="48"/>
      <w:szCs w:val="4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FollowedHyperlink"/>
    <w:basedOn w:val="7"/>
    <w:qFormat/>
    <w:uiPriority w:val="0"/>
    <w:rPr>
      <w:color w:val="0033CC"/>
      <w:u w:val="single"/>
    </w:rPr>
  </w:style>
  <w:style w:type="character" w:styleId="9">
    <w:name w:val="Hyperlink"/>
    <w:basedOn w:val="7"/>
    <w:qFormat/>
    <w:uiPriority w:val="0"/>
    <w:rPr>
      <w:color w:val="0033CC"/>
      <w:u w:val="single"/>
    </w:rPr>
  </w:style>
  <w:style w:type="character" w:customStyle="1" w:styleId="10">
    <w:name w:val="keyword-span-wrap"/>
    <w:basedOn w:val="7"/>
    <w:qFormat/>
    <w:uiPriority w:val="0"/>
    <w:rPr>
      <w:color w:val="19A97B"/>
    </w:rPr>
  </w:style>
  <w:style w:type="character" w:customStyle="1" w:styleId="11">
    <w:name w:val="页眉 Char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371</Words>
  <Characters>371</Characters>
  <Lines>3</Lines>
  <Paragraphs>1</Paragraphs>
  <TotalTime>1</TotalTime>
  <ScaleCrop>false</ScaleCrop>
  <LinksUpToDate>false</LinksUpToDate>
  <CharactersWithSpaces>405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2019-03-13T15:03:00Z</dcterms:created>
  <dc:creator>李祥林</dc:creator>
  <cp:lastModifiedBy>白冰儿</cp:lastModifiedBy>
  <cp:lastPrinted>2019-03-14T04:25:00Z</cp:lastPrinted>
  <dcterms:modified xsi:type="dcterms:W3CDTF">2025-07-07T07:56:51Z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936B79E135E540A2AF6C9F81371907C4_12</vt:lpwstr>
  </property>
  <property fmtid="{D5CDD505-2E9C-101B-9397-08002B2CF9AE}" pid="4" name="KSOTemplateDocerSaveRecord">
    <vt:lpwstr>eyJoZGlkIjoiODUxOWM3MTdjNjgyOGI5ODk3OGY5NjU2ZDk5N2I5NjkiLCJ1c2VySWQiOiIyNjk0MzAxODIifQ==</vt:lpwstr>
  </property>
</Properties>
</file>