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Times New Roman"/>
          <w:bCs/>
          <w:kern w:val="0"/>
          <w:lang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eastAsia="zh-CN"/>
        </w:rPr>
        <w:t>：</w:t>
      </w:r>
    </w:p>
    <w:p>
      <w:pPr>
        <w:spacing w:line="440" w:lineRule="exact"/>
        <w:jc w:val="left"/>
        <w:rPr>
          <w:rFonts w:ascii="方正小标宋简体" w:hAnsi="方正小标宋简体" w:eastAsia="方正小标宋简体" w:cs="方正小标宋简体"/>
          <w:kern w:val="0"/>
          <w:sz w:val="36"/>
          <w:szCs w:val="36"/>
        </w:rPr>
      </w:pPr>
      <w:bookmarkStart w:id="0" w:name="_GoBack"/>
      <w:bookmarkEnd w:id="0"/>
    </w:p>
    <w:p>
      <w:pPr>
        <w:spacing w:line="360" w:lineRule="auto"/>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兰州工业学院第一届大学生物理实验竞赛暨第四届甘肃省大学生物理实验竞赛选拔赛组委会成员名单</w:t>
      </w:r>
    </w:p>
    <w:p>
      <w:pPr>
        <w:spacing w:line="480" w:lineRule="exact"/>
        <w:jc w:val="left"/>
        <w:rPr>
          <w:rFonts w:ascii="仿宋_GB2312" w:hAnsi="仿宋_GB2312" w:eastAsia="仿宋_GB2312" w:cs="仿宋_GB2312"/>
          <w:kern w:val="0"/>
          <w:sz w:val="30"/>
          <w:szCs w:val="30"/>
        </w:rPr>
      </w:pP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主  任： 李贵山    副校长</w:t>
      </w: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副主任： 马宏锋    教务处处长</w:t>
      </w:r>
    </w:p>
    <w:p>
      <w:pPr>
        <w:spacing w:line="480" w:lineRule="exact"/>
        <w:ind w:firstLine="1350" w:firstLineChars="45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赵浪涛    创新创业学院院长</w:t>
      </w: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委  员： 祁忠斌    基础学科部主任</w:t>
      </w: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孙永吉    创新创业学院副院长</w:t>
      </w: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李祥林    创新创业教育指导中心主任</w:t>
      </w:r>
    </w:p>
    <w:p>
      <w:pPr>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王社军    物理教研室主任</w:t>
      </w:r>
    </w:p>
    <w:p>
      <w:pPr>
        <w:tabs>
          <w:tab w:val="left" w:pos="2410"/>
          <w:tab w:val="left" w:pos="2552"/>
        </w:tabs>
        <w:spacing w:line="4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秘  书： 苏文晓    基础学科部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001B"/>
    <w:rsid w:val="000D0EE5"/>
    <w:rsid w:val="001B2E7E"/>
    <w:rsid w:val="00297A25"/>
    <w:rsid w:val="002D3668"/>
    <w:rsid w:val="003F001B"/>
    <w:rsid w:val="004A3373"/>
    <w:rsid w:val="005E3C36"/>
    <w:rsid w:val="005E7D06"/>
    <w:rsid w:val="007F50E3"/>
    <w:rsid w:val="009F507B"/>
    <w:rsid w:val="00C858A9"/>
    <w:rsid w:val="00CE21A7"/>
    <w:rsid w:val="0538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Words>
  <Characters>189</Characters>
  <Lines>1</Lines>
  <Paragraphs>1</Paragraphs>
  <TotalTime>8</TotalTime>
  <ScaleCrop>false</ScaleCrop>
  <LinksUpToDate>false</LinksUpToDate>
  <CharactersWithSpaces>221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2020-06-16T14:55:00Z</dcterms:created>
  <dc:creator>微软用户</dc:creator>
  <cp:lastModifiedBy>李祥林</cp:lastModifiedBy>
  <dcterms:modified xsi:type="dcterms:W3CDTF">2020-06-18T07:42:54Z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