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60" w:lineRule="exact"/>
        <w:ind w:right="0" w:rightChars="0"/>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bidi w:val="0"/>
        <w:adjustRightInd/>
        <w:spacing w:line="560" w:lineRule="exact"/>
        <w:ind w:left="0" w:leftChars="0" w:right="0" w:rightChars="0" w:firstLine="640" w:firstLineChars="200"/>
        <w:outlineLvl w:val="9"/>
        <w:rPr>
          <w:rFonts w:ascii="仿宋" w:hAnsi="仿宋" w:eastAsia="仿宋"/>
          <w:sz w:val="32"/>
          <w:szCs w:val="32"/>
          <w:lang w:val="en-US"/>
        </w:rPr>
      </w:pPr>
    </w:p>
    <w:p>
      <w:pPr>
        <w:keepNext w:val="0"/>
        <w:keepLines w:val="0"/>
        <w:pageBreakBefore w:val="0"/>
        <w:kinsoku/>
        <w:wordWrap/>
        <w:overflowPunct/>
        <w:topLinePunct w:val="0"/>
        <w:bidi w:val="0"/>
        <w:adjustRightInd/>
        <w:spacing w:line="560" w:lineRule="exact"/>
        <w:ind w:left="0" w:leftChars="0" w:right="0" w:rightChars="0" w:firstLine="720" w:firstLineChars="200"/>
        <w:jc w:val="center"/>
        <w:outlineLvl w:val="9"/>
        <w:rPr>
          <w:rFonts w:ascii="方正小标宋简体" w:hAnsi="方正小标宋简体" w:eastAsia="方正小标宋简体" w:cs="方正小标宋简体"/>
          <w:sz w:val="36"/>
          <w:szCs w:val="36"/>
        </w:rPr>
      </w:pPr>
      <w:bookmarkStart w:id="0" w:name="_GoBack"/>
      <w:r>
        <w:rPr>
          <w:rFonts w:hint="eastAsia" w:ascii="方正小标宋简体" w:eastAsia="方正小标宋简体" w:cs="楷体"/>
          <w:color w:val="000000"/>
          <w:sz w:val="36"/>
          <w:szCs w:val="36"/>
        </w:rPr>
        <w:t>第五届中国“互联网+”大学生创新创业大赛甘肃赛区启动会暨甘肃省“青年红色筑梦之旅”活动启动仪式的</w:t>
      </w:r>
      <w:r>
        <w:rPr>
          <w:rFonts w:hint="eastAsia" w:ascii="方正小标宋简体" w:hAnsi="方正小标宋简体" w:eastAsia="方正小标宋简体" w:cs="方正小标宋简体"/>
          <w:sz w:val="36"/>
          <w:szCs w:val="36"/>
        </w:rPr>
        <w:t>项目展板内容及要求</w:t>
      </w:r>
      <w:bookmarkEnd w:id="0"/>
    </w:p>
    <w:p>
      <w:pPr>
        <w:keepNext w:val="0"/>
        <w:keepLines w:val="0"/>
        <w:pageBreakBefore w:val="0"/>
        <w:kinsoku/>
        <w:wordWrap/>
        <w:overflowPunct/>
        <w:topLinePunct w:val="0"/>
        <w:bidi w:val="0"/>
        <w:adjustRightInd/>
        <w:spacing w:line="560" w:lineRule="exact"/>
        <w:ind w:left="0" w:leftChars="0" w:right="0" w:rightChars="0" w:firstLine="640" w:firstLineChars="200"/>
        <w:outlineLvl w:val="9"/>
        <w:rPr>
          <w:rFonts w:ascii="仿宋" w:hAnsi="仿宋" w:eastAsia="仿宋"/>
          <w:sz w:val="32"/>
          <w:szCs w:val="32"/>
          <w:lang w:val="en-US"/>
        </w:rPr>
      </w:pPr>
    </w:p>
    <w:p>
      <w:pPr>
        <w:keepNext w:val="0"/>
        <w:keepLines w:val="0"/>
        <w:pageBreakBefore w:val="0"/>
        <w:kinsoku/>
        <w:wordWrap/>
        <w:overflowPunct/>
        <w:topLinePunct w:val="0"/>
        <w:bidi w:val="0"/>
        <w:adjustRightInd/>
        <w:spacing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各学校可推荐主赛道和红色筑梦之旅赛道优秀项目各一项进行交流展示；</w:t>
      </w:r>
      <w:r>
        <w:rPr>
          <w:rFonts w:hint="eastAsia" w:ascii="仿宋_GB2312" w:hAnsi="仿宋_GB2312" w:eastAsia="仿宋_GB2312" w:cs="仿宋_GB2312"/>
          <w:sz w:val="32"/>
          <w:szCs w:val="32"/>
        </w:rPr>
        <w:t>每块展板展示1个项目。</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展板内容及要求</w:t>
      </w:r>
    </w:p>
    <w:p>
      <w:pPr>
        <w:pStyle w:val="14"/>
        <w:keepNext w:val="0"/>
        <w:keepLines w:val="0"/>
        <w:pageBreakBefore w:val="0"/>
        <w:kinsoku/>
        <w:wordWrap/>
        <w:overflowPunct/>
        <w:topLinePunct w:val="0"/>
        <w:bidi w:val="0"/>
        <w:adjustRightInd/>
        <w:spacing w:before="0"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展板内容包括文档与图片，要求分别如下：</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文档包含内容</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项目名称；</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项目概述（200字左右）；</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项目成员信息，包括姓名、年级、专业、学院、学历等；</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rPr>
        <w:t>指导</w:t>
      </w:r>
      <w:r>
        <w:rPr>
          <w:rFonts w:hint="eastAsia" w:ascii="仿宋_GB2312" w:hAnsi="仿宋_GB2312" w:eastAsia="仿宋_GB2312" w:cs="仿宋_GB2312"/>
          <w:sz w:val="32"/>
          <w:szCs w:val="32"/>
        </w:rPr>
        <w:t>老师信息，包括姓名、职称、研究方向等。</w:t>
      </w:r>
    </w:p>
    <w:p>
      <w:pPr>
        <w:pStyle w:val="14"/>
        <w:keepNext w:val="0"/>
        <w:keepLines w:val="0"/>
        <w:pageBreakBefore w:val="0"/>
        <w:numPr>
          <w:ilvl w:val="0"/>
          <w:numId w:val="0"/>
        </w:numPr>
        <w:kinsoku/>
        <w:wordWrap/>
        <w:overflowPunct/>
        <w:topLinePunct w:val="0"/>
        <w:bidi w:val="0"/>
        <w:adjustRightInd/>
        <w:spacing w:before="0" w:line="560" w:lineRule="exact"/>
        <w:ind w:leftChars="200" w:right="0" w:rightChars="0"/>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图片格式及要求</w:t>
      </w:r>
    </w:p>
    <w:p>
      <w:pPr>
        <w:pStyle w:val="14"/>
        <w:keepNext w:val="0"/>
        <w:keepLines w:val="0"/>
        <w:pageBreakBefore w:val="0"/>
        <w:kinsoku/>
        <w:wordWrap/>
        <w:overflowPunct/>
        <w:topLinePunct w:val="0"/>
        <w:autoSpaceDE/>
        <w:autoSpaceDN/>
        <w:bidi w:val="0"/>
        <w:adjustRightInd/>
        <w:spacing w:before="0"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展板中图片（含图表）4-6张。图片（图表）要有图注(表名)；图片要尽可能清晰，保存为JPG格式文件，3M以上；</w:t>
      </w:r>
    </w:p>
    <w:p>
      <w:pPr>
        <w:keepNext w:val="0"/>
        <w:keepLines w:val="0"/>
        <w:pageBreakBefore w:val="0"/>
        <w:kinsoku/>
        <w:wordWrap/>
        <w:overflowPunct/>
        <w:topLinePunct w:val="0"/>
        <w:bidi w:val="0"/>
        <w:adjustRightInd/>
        <w:spacing w:line="560" w:lineRule="exact"/>
        <w:ind w:left="0" w:leftChars="0" w:right="0" w:rightChars="0" w:firstLine="640" w:firstLineChars="200"/>
        <w:outlineLvl w:val="9"/>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二、提交平台</w:t>
      </w:r>
    </w:p>
    <w:p>
      <w:pPr>
        <w:pStyle w:val="14"/>
        <w:keepNext w:val="0"/>
        <w:keepLines w:val="0"/>
        <w:pageBreakBefore w:val="0"/>
        <w:kinsoku/>
        <w:wordWrap/>
        <w:overflowPunct/>
        <w:topLinePunct w:val="0"/>
        <w:autoSpaceDE/>
        <w:autoSpaceDN/>
        <w:bidi w:val="0"/>
        <w:adjustRightInd/>
        <w:spacing w:before="0"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上述所有资料提交至服务平台各对应栏：h</w:t>
      </w:r>
      <w:r>
        <w:rPr>
          <w:rFonts w:hint="eastAsia" w:ascii="仿宋_GB2312" w:hAnsi="仿宋_GB2312" w:eastAsia="仿宋_GB2312" w:cs="仿宋_GB2312"/>
          <w:sz w:val="32"/>
          <w:szCs w:val="32"/>
        </w:rPr>
        <w:t>ttps://www.gscxcy.cn/zb.html</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简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26072"/>
    </w:sdtPr>
    <w:sdtContent>
      <w:p>
        <w:pPr>
          <w:pStyle w:val="6"/>
          <w:jc w:val="center"/>
        </w:pPr>
      </w:p>
    </w:sdtContent>
  </w:sdt>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1130300</wp:posOffset>
              </wp:positionH>
              <wp:positionV relativeFrom="page">
                <wp:posOffset>9932035</wp:posOffset>
              </wp:positionV>
              <wp:extent cx="20574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5740" cy="139700"/>
                      </a:xfrm>
                      <a:prstGeom prst="rect">
                        <a:avLst/>
                      </a:prstGeom>
                      <a:noFill/>
                      <a:ln>
                        <a:noFill/>
                      </a:ln>
                    </wps:spPr>
                    <wps:txbx>
                      <w:txbxContent>
                        <w:p>
                          <w:pPr>
                            <w:spacing w:line="203" w:lineRule="exact"/>
                            <w:rPr>
                              <w:rFonts w:hint="eastAsia" w:ascii="Calibri"/>
                              <w:sz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9pt;margin-top:782.05pt;height:11pt;width:16.2pt;mso-position-horizontal-relative:page;mso-position-vertical-relative:page;z-index:-251658240;mso-width-relative:page;mso-height-relative:page;" filled="f" stroked="f" coordsize="21600,21600" o:gfxdata="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bLKDF2gAAAA0B&#10;AAAPAAAAAAAAAAEAIAAAACIAAABkcnMvZG93bnJldi54bWxQSwECFAAUAAAACACHTuJAzxe9muAB&#10;AAC1AwAADgAAAAAAAAABACAAAAApAQAAZHJzL2Uyb0RvYy54bWxQSwUGAAAAAAYABgBZAQAAewUA&#10;AAAA&#10;">
              <v:fill on="f" focussize="0,0"/>
              <v:stroke on="f"/>
              <v:imagedata o:title=""/>
              <o:lock v:ext="edit" aspectratio="f"/>
              <v:textbox inset="0mm,0mm,0mm,0mm">
                <w:txbxContent>
                  <w:p>
                    <w:pPr>
                      <w:spacing w:line="203" w:lineRule="exact"/>
                      <w:rPr>
                        <w:rFonts w:hint="eastAsia" w:ascii="Calibri"/>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71"/>
    <w:rsid w:val="00027E8B"/>
    <w:rsid w:val="000D1F2A"/>
    <w:rsid w:val="001109C7"/>
    <w:rsid w:val="00193D8A"/>
    <w:rsid w:val="001D2AD5"/>
    <w:rsid w:val="00247C81"/>
    <w:rsid w:val="00273567"/>
    <w:rsid w:val="002A78EA"/>
    <w:rsid w:val="002D69AD"/>
    <w:rsid w:val="00325057"/>
    <w:rsid w:val="00333241"/>
    <w:rsid w:val="00361C2D"/>
    <w:rsid w:val="00377A47"/>
    <w:rsid w:val="003C07E7"/>
    <w:rsid w:val="003F7480"/>
    <w:rsid w:val="00430D2E"/>
    <w:rsid w:val="00453CB0"/>
    <w:rsid w:val="00473DD8"/>
    <w:rsid w:val="00497F83"/>
    <w:rsid w:val="004D29CD"/>
    <w:rsid w:val="0050765A"/>
    <w:rsid w:val="0059117E"/>
    <w:rsid w:val="005D13EA"/>
    <w:rsid w:val="005F0BC5"/>
    <w:rsid w:val="00604A16"/>
    <w:rsid w:val="00606F8D"/>
    <w:rsid w:val="00667ABB"/>
    <w:rsid w:val="00733793"/>
    <w:rsid w:val="00737D89"/>
    <w:rsid w:val="007420E3"/>
    <w:rsid w:val="007464A5"/>
    <w:rsid w:val="00754BAC"/>
    <w:rsid w:val="007660E4"/>
    <w:rsid w:val="0076783E"/>
    <w:rsid w:val="007679BD"/>
    <w:rsid w:val="0078141F"/>
    <w:rsid w:val="007B2C1E"/>
    <w:rsid w:val="007B7B86"/>
    <w:rsid w:val="00822937"/>
    <w:rsid w:val="008307CD"/>
    <w:rsid w:val="00870C56"/>
    <w:rsid w:val="00894279"/>
    <w:rsid w:val="008B77BA"/>
    <w:rsid w:val="008D284C"/>
    <w:rsid w:val="008E2CCA"/>
    <w:rsid w:val="00925083"/>
    <w:rsid w:val="00940DAA"/>
    <w:rsid w:val="00977063"/>
    <w:rsid w:val="009D0A19"/>
    <w:rsid w:val="009D0BC6"/>
    <w:rsid w:val="00A31B2F"/>
    <w:rsid w:val="00A54B3A"/>
    <w:rsid w:val="00A62DAC"/>
    <w:rsid w:val="00AA100E"/>
    <w:rsid w:val="00AD2C68"/>
    <w:rsid w:val="00AD4933"/>
    <w:rsid w:val="00BE36CB"/>
    <w:rsid w:val="00C36328"/>
    <w:rsid w:val="00C41D0A"/>
    <w:rsid w:val="00C6734B"/>
    <w:rsid w:val="00C95AED"/>
    <w:rsid w:val="00CB7B78"/>
    <w:rsid w:val="00CE5780"/>
    <w:rsid w:val="00D441E7"/>
    <w:rsid w:val="00D54B60"/>
    <w:rsid w:val="00D8624A"/>
    <w:rsid w:val="00DA1A9B"/>
    <w:rsid w:val="00DF20A1"/>
    <w:rsid w:val="00DF5E71"/>
    <w:rsid w:val="00E17C5B"/>
    <w:rsid w:val="00E33006"/>
    <w:rsid w:val="00E369CB"/>
    <w:rsid w:val="00EC13A0"/>
    <w:rsid w:val="00ED3290"/>
    <w:rsid w:val="00EF3A55"/>
    <w:rsid w:val="00F35D65"/>
    <w:rsid w:val="094C3302"/>
    <w:rsid w:val="0D263F3C"/>
    <w:rsid w:val="0FC420CD"/>
    <w:rsid w:val="1A067496"/>
    <w:rsid w:val="1E2F233F"/>
    <w:rsid w:val="1F563CB5"/>
    <w:rsid w:val="22CC4D15"/>
    <w:rsid w:val="2A2D6482"/>
    <w:rsid w:val="2E7015EB"/>
    <w:rsid w:val="34A15D97"/>
    <w:rsid w:val="34AA4F8E"/>
    <w:rsid w:val="378B6D1F"/>
    <w:rsid w:val="3B7C68F0"/>
    <w:rsid w:val="3E2D6A8A"/>
    <w:rsid w:val="3E687EF2"/>
    <w:rsid w:val="41177859"/>
    <w:rsid w:val="49C77DE8"/>
    <w:rsid w:val="4B6175C2"/>
    <w:rsid w:val="57570764"/>
    <w:rsid w:val="645C62DE"/>
    <w:rsid w:val="652926A1"/>
    <w:rsid w:val="66E449C4"/>
    <w:rsid w:val="70630A40"/>
    <w:rsid w:val="72AE5FA5"/>
    <w:rsid w:val="743E2DD9"/>
    <w:rsid w:val="7947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1"/>
    <w:unhideWhenUsed/>
    <w:qFormat/>
    <w:uiPriority w:val="99"/>
    <w:rPr>
      <w:b/>
      <w:bCs/>
    </w:rPr>
  </w:style>
  <w:style w:type="paragraph" w:styleId="3">
    <w:name w:val="annotation text"/>
    <w:basedOn w:val="1"/>
    <w:link w:val="20"/>
    <w:unhideWhenUsed/>
    <w:uiPriority w:val="99"/>
  </w:style>
  <w:style w:type="paragraph" w:styleId="4">
    <w:name w:val="Body Text"/>
    <w:basedOn w:val="1"/>
    <w:qFormat/>
    <w:uiPriority w:val="1"/>
    <w:rPr>
      <w:rFonts w:ascii="Arial Unicode MS" w:hAnsi="Arial Unicode MS" w:eastAsia="Arial Unicode MS" w:cs="Arial Unicode MS"/>
      <w:sz w:val="32"/>
      <w:szCs w:val="32"/>
    </w:rPr>
  </w:style>
  <w:style w:type="paragraph" w:styleId="5">
    <w:name w:val="Balloon Text"/>
    <w:basedOn w:val="1"/>
    <w:link w:val="16"/>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unhideWhenUsed/>
    <w:qFormat/>
    <w:uiPriority w:val="99"/>
    <w:rPr>
      <w:sz w:val="21"/>
      <w:szCs w:val="21"/>
    </w:rPr>
  </w:style>
  <w:style w:type="table" w:customStyle="1" w:styleId="13">
    <w:name w:val="Table Normal"/>
    <w:unhideWhenUsed/>
    <w:qFormat/>
    <w:uiPriority w:val="2"/>
    <w:tblPr>
      <w:tblLayout w:type="fixed"/>
      <w:tblCellMar>
        <w:top w:w="0" w:type="dxa"/>
        <w:left w:w="0" w:type="dxa"/>
        <w:bottom w:w="0" w:type="dxa"/>
        <w:right w:w="0" w:type="dxa"/>
      </w:tblCellMar>
    </w:tblPr>
  </w:style>
  <w:style w:type="paragraph" w:customStyle="1" w:styleId="14">
    <w:name w:val="List Paragraph"/>
    <w:basedOn w:val="1"/>
    <w:qFormat/>
    <w:uiPriority w:val="1"/>
    <w:pPr>
      <w:spacing w:before="118"/>
      <w:ind w:left="2801" w:hanging="401"/>
    </w:pPr>
    <w:rPr>
      <w:rFonts w:ascii="Arial Unicode MS" w:hAnsi="Arial Unicode MS" w:eastAsia="Arial Unicode MS" w:cs="Arial Unicode MS"/>
    </w:rPr>
  </w:style>
  <w:style w:type="paragraph" w:customStyle="1" w:styleId="15">
    <w:name w:val="Table Paragraph"/>
    <w:basedOn w:val="1"/>
    <w:qFormat/>
    <w:uiPriority w:val="1"/>
  </w:style>
  <w:style w:type="character" w:customStyle="1" w:styleId="16">
    <w:name w:val="批注框文本 字符"/>
    <w:basedOn w:val="8"/>
    <w:link w:val="5"/>
    <w:semiHidden/>
    <w:qFormat/>
    <w:uiPriority w:val="99"/>
    <w:rPr>
      <w:rFonts w:ascii="宋体" w:hAnsi="宋体" w:eastAsia="宋体" w:cs="宋体"/>
      <w:sz w:val="18"/>
      <w:szCs w:val="18"/>
      <w:lang w:val="zh-CN" w:eastAsia="zh-CN" w:bidi="zh-CN"/>
    </w:rPr>
  </w:style>
  <w:style w:type="character" w:customStyle="1" w:styleId="17">
    <w:name w:val="未处理的提及1"/>
    <w:basedOn w:val="8"/>
    <w:unhideWhenUsed/>
    <w:qFormat/>
    <w:uiPriority w:val="99"/>
    <w:rPr>
      <w:color w:val="808080"/>
      <w:shd w:val="clear" w:color="auto" w:fill="E6E6E6"/>
    </w:rPr>
  </w:style>
  <w:style w:type="character" w:customStyle="1" w:styleId="18">
    <w:name w:val="页眉 字符"/>
    <w:basedOn w:val="8"/>
    <w:link w:val="7"/>
    <w:qFormat/>
    <w:uiPriority w:val="99"/>
    <w:rPr>
      <w:rFonts w:ascii="宋体" w:hAnsi="宋体" w:eastAsia="宋体" w:cs="宋体"/>
      <w:sz w:val="18"/>
      <w:szCs w:val="18"/>
      <w:lang w:val="zh-CN" w:eastAsia="zh-CN" w:bidi="zh-CN"/>
    </w:rPr>
  </w:style>
  <w:style w:type="character" w:customStyle="1" w:styleId="19">
    <w:name w:val="页脚 字符"/>
    <w:basedOn w:val="8"/>
    <w:link w:val="6"/>
    <w:qFormat/>
    <w:uiPriority w:val="99"/>
    <w:rPr>
      <w:rFonts w:ascii="宋体" w:hAnsi="宋体" w:eastAsia="宋体" w:cs="宋体"/>
      <w:sz w:val="18"/>
      <w:szCs w:val="18"/>
      <w:lang w:val="zh-CN" w:eastAsia="zh-CN" w:bidi="zh-CN"/>
    </w:rPr>
  </w:style>
  <w:style w:type="character" w:customStyle="1" w:styleId="20">
    <w:name w:val="批注文字 字符"/>
    <w:basedOn w:val="8"/>
    <w:link w:val="3"/>
    <w:semiHidden/>
    <w:qFormat/>
    <w:uiPriority w:val="99"/>
    <w:rPr>
      <w:rFonts w:ascii="宋体" w:hAnsi="宋体" w:eastAsia="宋体" w:cs="宋体"/>
      <w:lang w:val="zh-CN" w:eastAsia="zh-CN" w:bidi="zh-CN"/>
    </w:rPr>
  </w:style>
  <w:style w:type="character" w:customStyle="1" w:styleId="21">
    <w:name w:val="批注主题 字符"/>
    <w:basedOn w:val="20"/>
    <w:link w:val="2"/>
    <w:semiHidden/>
    <w:qFormat/>
    <w:uiPriority w:val="99"/>
    <w:rPr>
      <w:rFonts w:ascii="宋体" w:hAnsi="宋体" w:eastAsia="宋体" w:cs="宋体"/>
      <w:b/>
      <w:bCs/>
      <w:lang w:val="zh-CN" w:eastAsia="zh-CN" w:bidi="zh-CN"/>
    </w:rPr>
  </w:style>
  <w:style w:type="character" w:customStyle="1" w:styleId="22">
    <w:name w:val="Unresolved Mention"/>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354</Words>
  <Characters>2022</Characters>
  <Lines>16</Lines>
  <Paragraphs>4</Paragraphs>
  <TotalTime>0</TotalTime>
  <ScaleCrop>false</ScaleCrop>
  <LinksUpToDate>false</LinksUpToDate>
  <CharactersWithSpaces>2372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2019-04-25T01:34:00Z</dcterms:created>
  <dc:creator>甘肃省教育厅</dc:creator>
  <cp:lastModifiedBy>刘辉</cp:lastModifiedBy>
  <cp:lastPrinted>2019-04-25T02:45:00Z</cp:lastPrinted>
  <dcterms:modified xsi:type="dcterms:W3CDTF">2019-04-25T04:15:10Z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Creator">
    <vt:lpwstr>Microsoft® Office Word 2007</vt:lpwstr>
  </property>
  <property fmtid="{D5CDD505-2E9C-101B-9397-08002B2CF9AE}" pid="4" name="LastSaved">
    <vt:filetime>2018-04-23T00:00:00Z</vt:filetime>
  </property>
  <property fmtid="{D5CDD505-2E9C-101B-9397-08002B2CF9AE}" pid="5" name="KSOProductBuildVer">
    <vt:lpwstr>2052-10.8.0.6470</vt:lpwstr>
  </property>
</Properties>
</file>