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ascii="黑体" w:hAnsi="Calibri" w:eastAsia="黑体" w:cs="黑体"/>
          <w:sz w:val="32"/>
          <w:szCs w:val="32"/>
        </w:rPr>
      </w:pPr>
      <w:r>
        <w:rPr>
          <w:rFonts w:hint="eastAsia" w:ascii="黑体" w:hAnsi="Calibri" w:eastAsia="黑体" w:cs="黑体"/>
          <w:sz w:val="32"/>
          <w:szCs w:val="32"/>
        </w:rPr>
        <w:t>附件1：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黑体" w:hAnsi="Calibri" w:eastAsia="黑体" w:cs="黑体"/>
          <w:sz w:val="32"/>
          <w:szCs w:val="32"/>
        </w:rPr>
      </w:pPr>
    </w:p>
    <w:p>
      <w:pPr>
        <w:widowControl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兰州工业学院第六届红色经典诗文诵读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比赛组委会组织名单</w:t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  任：</w:t>
      </w:r>
    </w:p>
    <w:p>
      <w:pPr>
        <w:spacing w:line="560" w:lineRule="exact"/>
        <w:ind w:left="638" w:leftChars="30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李贵山  副校长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副主任：</w:t>
      </w:r>
    </w:p>
    <w:p>
      <w:pPr>
        <w:spacing w:line="560" w:lineRule="exact"/>
        <w:ind w:left="638" w:leftChars="30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马宏锋  教务处处长</w:t>
      </w:r>
    </w:p>
    <w:p>
      <w:pPr>
        <w:spacing w:line="560" w:lineRule="exact"/>
        <w:ind w:left="638" w:leftChars="30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赵浪涛  创新创业学院院长</w:t>
      </w:r>
    </w:p>
    <w:p>
      <w:pPr>
        <w:spacing w:line="560" w:lineRule="exact"/>
        <w:ind w:left="638" w:leftChars="30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张小华  马克思主义学院院长</w:t>
      </w:r>
    </w:p>
    <w:p>
      <w:pPr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张惠孔  宣传部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常务副部长</w:t>
      </w:r>
    </w:p>
    <w:p>
      <w:pPr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王  斌  团委书记</w:t>
      </w:r>
    </w:p>
    <w:p>
      <w:pPr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贾  魁  宣传部部长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、学工部部长</w:t>
      </w:r>
    </w:p>
    <w:p>
      <w:pPr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焦爱胜  马克思主义学院书记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白鹏飞  马克思主义学院实验教学中心主任、团委书记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组委会秘书长：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张小东  马克思主义学院副院长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委  员（按姓氏笔画为序，排名不分先后）：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罗文翠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机电工程学院院长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李双科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电气工程学院院长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马守才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土木工程学院院长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周  征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电信工程学院院长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韩国才  材料工程学院院长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李向伟  计算机与人工智能学院院长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戴德锋  经济管理学院院长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刘小斌  汽车工程学院院长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马牧群  艺术设计学院院长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刘  玮  外国语学院院长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联络人及联系方式：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丁  洋：15809486048      刘歆冉：18793649437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白鹏飞：13919837750      柳  斌：13919084980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1ED5B78"/>
    <w:rsid w:val="00097D50"/>
    <w:rsid w:val="002F3E43"/>
    <w:rsid w:val="00360D6D"/>
    <w:rsid w:val="003F5DB0"/>
    <w:rsid w:val="0065093A"/>
    <w:rsid w:val="008775C1"/>
    <w:rsid w:val="009736C1"/>
    <w:rsid w:val="00A10A56"/>
    <w:rsid w:val="00C26487"/>
    <w:rsid w:val="00C5477C"/>
    <w:rsid w:val="00E444D9"/>
    <w:rsid w:val="00E72B12"/>
    <w:rsid w:val="03330168"/>
    <w:rsid w:val="053348D7"/>
    <w:rsid w:val="0AAB7352"/>
    <w:rsid w:val="117619B7"/>
    <w:rsid w:val="1503135A"/>
    <w:rsid w:val="1E9C62A1"/>
    <w:rsid w:val="297B0664"/>
    <w:rsid w:val="2D7E28B9"/>
    <w:rsid w:val="3420732A"/>
    <w:rsid w:val="3DBE0679"/>
    <w:rsid w:val="3F7273AB"/>
    <w:rsid w:val="41ED5B78"/>
    <w:rsid w:val="58132255"/>
    <w:rsid w:val="58784E46"/>
    <w:rsid w:val="64314EE4"/>
    <w:rsid w:val="65341A19"/>
    <w:rsid w:val="758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教育厅</Company>
  <Pages>2</Pages>
  <Words>80</Words>
  <Characters>457</Characters>
  <Lines>3</Lines>
  <Paragraphs>1</Paragraphs>
  <TotalTime>10</TotalTime>
  <ScaleCrop>false</ScaleCrop>
  <LinksUpToDate>false</LinksUpToDate>
  <CharactersWithSpaces>536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2019-03-21T03:36:00Z</dcterms:created>
  <dc:creator>hp</dc:creator>
  <cp:lastModifiedBy>李祥林</cp:lastModifiedBy>
  <cp:lastPrinted>2020-11-30T06:36:00Z</cp:lastPrinted>
  <dcterms:modified xsi:type="dcterms:W3CDTF">2020-12-02T06:58:40Z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